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EB5" w:rsidRDefault="00866EB5">
      <w:pPr>
        <w:jc w:val="center"/>
        <w:rPr>
          <w:rFonts w:ascii="宋体" w:eastAsia="宋体" w:hAnsi="宋体" w:cs="宋体"/>
          <w:b/>
          <w:bCs/>
          <w:sz w:val="32"/>
        </w:rPr>
      </w:pPr>
    </w:p>
    <w:p w:rsidR="00866EB5" w:rsidRDefault="00866EB5">
      <w:pPr>
        <w:jc w:val="center"/>
        <w:rPr>
          <w:rFonts w:ascii="宋体" w:eastAsia="宋体" w:hAnsi="宋体" w:cs="宋体"/>
          <w:b/>
          <w:bCs/>
          <w:sz w:val="32"/>
        </w:rPr>
      </w:pPr>
    </w:p>
    <w:p w:rsidR="00866EB5" w:rsidRDefault="00866EB5">
      <w:pPr>
        <w:jc w:val="center"/>
        <w:rPr>
          <w:rFonts w:ascii="宋体" w:eastAsia="宋体" w:hAnsi="宋体" w:cs="宋体"/>
          <w:b/>
          <w:bCs/>
          <w:sz w:val="32"/>
        </w:rPr>
      </w:pPr>
    </w:p>
    <w:p w:rsidR="00866EB5" w:rsidRDefault="00DF5467">
      <w:pPr>
        <w:spacing w:line="2000" w:lineRule="exact"/>
        <w:jc w:val="center"/>
        <w:outlineLvl w:val="0"/>
        <w:rPr>
          <w:rFonts w:ascii="宋体" w:eastAsia="宋体" w:hAnsi="宋体" w:cs="宋体"/>
          <w:b/>
          <w:bCs/>
          <w:sz w:val="48"/>
          <w:szCs w:val="48"/>
        </w:rPr>
      </w:pPr>
      <w:r>
        <w:rPr>
          <w:rFonts w:ascii="宋体" w:eastAsia="宋体" w:hAnsi="宋体" w:cs="宋体" w:hint="eastAsia"/>
          <w:b/>
          <w:bCs/>
          <w:sz w:val="48"/>
          <w:szCs w:val="48"/>
        </w:rPr>
        <w:t>同济大学学工信息管理系统</w:t>
      </w:r>
    </w:p>
    <w:p w:rsidR="00866EB5" w:rsidRDefault="00DF5467">
      <w:pPr>
        <w:spacing w:line="2000" w:lineRule="exact"/>
        <w:jc w:val="center"/>
        <w:outlineLvl w:val="0"/>
        <w:rPr>
          <w:rFonts w:ascii="宋体" w:eastAsia="宋体" w:hAnsi="宋体" w:cs="宋体"/>
          <w:b/>
          <w:bCs/>
          <w:sz w:val="48"/>
          <w:szCs w:val="48"/>
        </w:rPr>
      </w:pPr>
      <w:r>
        <w:rPr>
          <w:rFonts w:ascii="宋体" w:eastAsia="宋体" w:hAnsi="宋体" w:hint="eastAsia"/>
          <w:b/>
          <w:sz w:val="48"/>
          <w:szCs w:val="48"/>
        </w:rPr>
        <w:t>学生出国（境）交流申请</w:t>
      </w:r>
    </w:p>
    <w:p w:rsidR="00866EB5" w:rsidRDefault="00DF5467">
      <w:pPr>
        <w:spacing w:line="2000" w:lineRule="exact"/>
        <w:jc w:val="center"/>
        <w:outlineLvl w:val="0"/>
        <w:rPr>
          <w:rFonts w:ascii="宋体" w:eastAsia="宋体" w:hAnsi="宋体" w:cs="宋体"/>
          <w:b/>
          <w:bCs/>
          <w:sz w:val="48"/>
          <w:szCs w:val="48"/>
        </w:rPr>
      </w:pPr>
      <w:r>
        <w:rPr>
          <w:rFonts w:ascii="宋体" w:eastAsia="宋体" w:hAnsi="宋体" w:cs="宋体" w:hint="eastAsia"/>
          <w:b/>
          <w:bCs/>
          <w:sz w:val="48"/>
          <w:szCs w:val="48"/>
        </w:rPr>
        <w:t>使用说明（学生端）</w:t>
      </w:r>
    </w:p>
    <w:p w:rsidR="00866EB5" w:rsidRDefault="00866EB5">
      <w:pPr>
        <w:jc w:val="center"/>
        <w:rPr>
          <w:rFonts w:ascii="宋体" w:eastAsia="宋体" w:hAnsi="宋体" w:cs="宋体"/>
          <w:b/>
          <w:bCs/>
          <w:sz w:val="32"/>
        </w:rPr>
      </w:pPr>
    </w:p>
    <w:p w:rsidR="00866EB5" w:rsidRDefault="00866EB5">
      <w:pPr>
        <w:jc w:val="center"/>
        <w:rPr>
          <w:rFonts w:ascii="宋体" w:eastAsia="宋体" w:hAnsi="宋体" w:cs="宋体"/>
          <w:b/>
          <w:bCs/>
          <w:sz w:val="32"/>
        </w:rPr>
      </w:pPr>
    </w:p>
    <w:p w:rsidR="00866EB5" w:rsidRDefault="00866EB5">
      <w:pPr>
        <w:jc w:val="center"/>
        <w:rPr>
          <w:rFonts w:ascii="宋体" w:eastAsia="宋体" w:hAnsi="宋体" w:cs="宋体"/>
          <w:b/>
          <w:bCs/>
          <w:sz w:val="32"/>
        </w:rPr>
      </w:pPr>
    </w:p>
    <w:p w:rsidR="00866EB5" w:rsidRDefault="00866EB5">
      <w:pPr>
        <w:jc w:val="center"/>
        <w:rPr>
          <w:rFonts w:ascii="宋体" w:eastAsia="宋体" w:hAnsi="宋体" w:cs="宋体"/>
          <w:b/>
          <w:bCs/>
          <w:sz w:val="32"/>
        </w:rPr>
      </w:pPr>
    </w:p>
    <w:p w:rsidR="00866EB5" w:rsidRDefault="00866EB5">
      <w:pPr>
        <w:jc w:val="center"/>
        <w:rPr>
          <w:rFonts w:ascii="宋体" w:eastAsia="宋体" w:hAnsi="宋体" w:cs="宋体"/>
          <w:b/>
          <w:bCs/>
          <w:sz w:val="32"/>
        </w:rPr>
      </w:pPr>
    </w:p>
    <w:p w:rsidR="00866EB5" w:rsidRDefault="00866EB5">
      <w:pPr>
        <w:jc w:val="center"/>
        <w:rPr>
          <w:rFonts w:ascii="宋体" w:eastAsia="宋体" w:hAnsi="宋体" w:cs="宋体"/>
          <w:b/>
          <w:bCs/>
          <w:sz w:val="32"/>
        </w:rPr>
      </w:pPr>
    </w:p>
    <w:p w:rsidR="00866EB5" w:rsidRDefault="00866EB5">
      <w:pPr>
        <w:jc w:val="center"/>
        <w:rPr>
          <w:rFonts w:ascii="宋体" w:eastAsia="宋体" w:hAnsi="宋体" w:cs="宋体"/>
          <w:b/>
          <w:bCs/>
          <w:sz w:val="32"/>
        </w:rPr>
      </w:pPr>
    </w:p>
    <w:p w:rsidR="00866EB5" w:rsidRDefault="00866EB5">
      <w:pPr>
        <w:jc w:val="center"/>
        <w:rPr>
          <w:rFonts w:ascii="宋体" w:eastAsia="宋体" w:hAnsi="宋体" w:cs="宋体"/>
          <w:b/>
          <w:bCs/>
          <w:sz w:val="32"/>
        </w:rPr>
      </w:pPr>
    </w:p>
    <w:p w:rsidR="00866EB5" w:rsidRDefault="00866EB5">
      <w:pPr>
        <w:jc w:val="center"/>
        <w:rPr>
          <w:rFonts w:ascii="宋体" w:eastAsia="宋体" w:hAnsi="宋体" w:cs="宋体"/>
          <w:b/>
          <w:bCs/>
          <w:sz w:val="32"/>
        </w:rPr>
      </w:pPr>
    </w:p>
    <w:p w:rsidR="00866EB5" w:rsidRDefault="00DF5467">
      <w:pPr>
        <w:pStyle w:val="a5"/>
        <w:numPr>
          <w:ilvl w:val="0"/>
          <w:numId w:val="1"/>
        </w:numPr>
        <w:spacing w:line="360" w:lineRule="auto"/>
        <w:ind w:left="284" w:firstLineChars="0"/>
        <w:outlineLvl w:val="0"/>
        <w:rPr>
          <w:rFonts w:ascii="宋体" w:eastAsia="宋体" w:hAnsi="宋体"/>
          <w:b/>
          <w:sz w:val="28"/>
          <w:szCs w:val="24"/>
        </w:rPr>
      </w:pPr>
      <w:r>
        <w:rPr>
          <w:rFonts w:ascii="宋体" w:eastAsia="宋体" w:hAnsi="宋体" w:hint="eastAsia"/>
          <w:b/>
          <w:sz w:val="28"/>
          <w:szCs w:val="24"/>
        </w:rPr>
        <w:lastRenderedPageBreak/>
        <w:t>浏览器要求</w:t>
      </w:r>
    </w:p>
    <w:p w:rsidR="00866EB5" w:rsidRDefault="00DF5467">
      <w:pPr>
        <w:pStyle w:val="a5"/>
        <w:spacing w:line="360" w:lineRule="auto"/>
        <w:ind w:left="432" w:firstLineChars="0" w:firstLine="0"/>
        <w:rPr>
          <w:rFonts w:ascii="楷体" w:eastAsia="楷体" w:hAnsi="楷体"/>
          <w:sz w:val="24"/>
          <w:szCs w:val="24"/>
        </w:rPr>
      </w:pPr>
      <w:r>
        <w:rPr>
          <w:rFonts w:ascii="楷体" w:eastAsia="楷体" w:hAnsi="楷体" w:hint="eastAsia"/>
          <w:sz w:val="24"/>
          <w:szCs w:val="24"/>
        </w:rPr>
        <w:t>请在</w:t>
      </w:r>
      <w:r>
        <w:rPr>
          <w:rFonts w:ascii="楷体" w:eastAsia="楷体" w:hAnsi="楷体" w:hint="eastAsia"/>
          <w:color w:val="FF0000"/>
          <w:sz w:val="24"/>
          <w:szCs w:val="24"/>
        </w:rPr>
        <w:t>WINDOWS环境下使用谷歌浏览器、360极速浏览器</w:t>
      </w:r>
      <w:r>
        <w:rPr>
          <w:rFonts w:ascii="楷体" w:eastAsia="楷体" w:hAnsi="楷体" w:hint="eastAsia"/>
          <w:sz w:val="24"/>
          <w:szCs w:val="24"/>
        </w:rPr>
        <w:t>进行操作。</w:t>
      </w:r>
    </w:p>
    <w:p w:rsidR="00866EB5" w:rsidRDefault="00866EB5">
      <w:pPr>
        <w:pStyle w:val="a5"/>
        <w:spacing w:line="360" w:lineRule="auto"/>
        <w:ind w:left="432" w:firstLineChars="0" w:firstLine="0"/>
        <w:rPr>
          <w:rFonts w:ascii="楷体" w:eastAsia="楷体" w:hAnsi="楷体"/>
          <w:sz w:val="24"/>
          <w:szCs w:val="24"/>
        </w:rPr>
      </w:pPr>
    </w:p>
    <w:p w:rsidR="00866EB5" w:rsidRDefault="00DF5467">
      <w:pPr>
        <w:pStyle w:val="a5"/>
        <w:spacing w:line="360" w:lineRule="auto"/>
        <w:ind w:left="432" w:firstLineChars="0" w:firstLine="0"/>
        <w:rPr>
          <w:rFonts w:ascii="楷体" w:eastAsia="楷体" w:hAnsi="楷体"/>
          <w:sz w:val="24"/>
          <w:szCs w:val="24"/>
        </w:rPr>
      </w:pPr>
      <w:r>
        <w:rPr>
          <w:rFonts w:ascii="楷体" w:eastAsia="楷体" w:hAnsi="楷体" w:hint="eastAsia"/>
          <w:sz w:val="24"/>
          <w:szCs w:val="24"/>
        </w:rPr>
        <w:t>注：</w:t>
      </w:r>
      <w:r>
        <w:rPr>
          <w:rFonts w:ascii="楷体" w:eastAsia="楷体" w:hAnsi="楷体"/>
          <w:sz w:val="24"/>
          <w:szCs w:val="24"/>
        </w:rPr>
        <w:t>360系列浏览器使用时，不支持兼容模式，请使用</w:t>
      </w:r>
      <w:r>
        <w:rPr>
          <w:rFonts w:ascii="楷体" w:eastAsia="楷体" w:hAnsi="楷体"/>
          <w:color w:val="FF0000"/>
          <w:sz w:val="24"/>
          <w:szCs w:val="24"/>
        </w:rPr>
        <w:t>极速、IE11</w:t>
      </w:r>
      <w:r>
        <w:rPr>
          <w:rFonts w:ascii="楷体" w:eastAsia="楷体" w:hAnsi="楷体"/>
          <w:sz w:val="24"/>
          <w:szCs w:val="24"/>
        </w:rPr>
        <w:t>模式</w:t>
      </w:r>
    </w:p>
    <w:p w:rsidR="00866EB5" w:rsidRDefault="00DF5467">
      <w:pPr>
        <w:pStyle w:val="a5"/>
        <w:spacing w:line="360" w:lineRule="auto"/>
        <w:ind w:left="432" w:firstLineChars="0" w:firstLine="0"/>
        <w:jc w:val="center"/>
        <w:rPr>
          <w:rFonts w:ascii="楷体" w:eastAsia="楷体" w:hAnsi="楷体"/>
          <w:sz w:val="24"/>
          <w:szCs w:val="24"/>
        </w:rPr>
      </w:pPr>
      <w:r>
        <w:rPr>
          <w:rFonts w:ascii="楷体" w:eastAsia="楷体" w:hAnsi="楷体"/>
          <w:noProof/>
          <w:sz w:val="24"/>
          <w:szCs w:val="24"/>
        </w:rPr>
        <w:drawing>
          <wp:inline distT="0" distB="0" distL="0" distR="0">
            <wp:extent cx="4867275" cy="1021715"/>
            <wp:effectExtent l="0" t="0" r="952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898640" cy="1028561"/>
                    </a:xfrm>
                    <a:prstGeom prst="rect">
                      <a:avLst/>
                    </a:prstGeom>
                  </pic:spPr>
                </pic:pic>
              </a:graphicData>
            </a:graphic>
          </wp:inline>
        </w:drawing>
      </w:r>
    </w:p>
    <w:p w:rsidR="00866EB5" w:rsidRDefault="00866EB5">
      <w:pPr>
        <w:pStyle w:val="a5"/>
        <w:spacing w:line="360" w:lineRule="auto"/>
        <w:ind w:left="432" w:firstLineChars="0" w:firstLine="0"/>
        <w:jc w:val="center"/>
        <w:rPr>
          <w:rFonts w:ascii="楷体" w:eastAsia="楷体" w:hAnsi="楷体"/>
          <w:sz w:val="24"/>
          <w:szCs w:val="24"/>
        </w:rPr>
      </w:pPr>
    </w:p>
    <w:p w:rsidR="00866EB5" w:rsidRDefault="00DF5467">
      <w:pPr>
        <w:pStyle w:val="a5"/>
        <w:spacing w:line="360" w:lineRule="auto"/>
        <w:ind w:left="432" w:firstLineChars="0" w:firstLine="0"/>
        <w:rPr>
          <w:rFonts w:ascii="楷体" w:eastAsia="楷体" w:hAnsi="楷体"/>
          <w:sz w:val="24"/>
          <w:szCs w:val="24"/>
        </w:rPr>
      </w:pPr>
      <w:r>
        <w:rPr>
          <w:rFonts w:ascii="楷体" w:eastAsia="楷体" w:hAnsi="楷体" w:hint="eastAsia"/>
          <w:color w:val="FF0000"/>
          <w:sz w:val="24"/>
          <w:szCs w:val="24"/>
        </w:rPr>
        <w:t>浏览器清除缓存</w:t>
      </w:r>
      <w:r>
        <w:rPr>
          <w:rFonts w:ascii="楷体" w:eastAsia="楷体" w:hAnsi="楷体" w:hint="eastAsia"/>
          <w:sz w:val="24"/>
          <w:szCs w:val="24"/>
        </w:rPr>
        <w:t>操作如下：</w:t>
      </w:r>
    </w:p>
    <w:p w:rsidR="00866EB5" w:rsidRDefault="00DF5467">
      <w:pPr>
        <w:pStyle w:val="a5"/>
        <w:numPr>
          <w:ilvl w:val="0"/>
          <w:numId w:val="2"/>
        </w:numPr>
        <w:spacing w:line="360" w:lineRule="auto"/>
        <w:ind w:left="432" w:firstLineChars="0" w:firstLine="0"/>
        <w:rPr>
          <w:rFonts w:ascii="楷体" w:eastAsia="楷体" w:hAnsi="楷体"/>
          <w:sz w:val="24"/>
          <w:szCs w:val="24"/>
        </w:rPr>
      </w:pPr>
      <w:r>
        <w:rPr>
          <w:rFonts w:ascii="楷体" w:eastAsia="楷体" w:hAnsi="楷体" w:hint="eastAsia"/>
          <w:sz w:val="24"/>
          <w:szCs w:val="24"/>
        </w:rPr>
        <w:t>打开浏览器的开发者模式（F12，或者CTRL+SHIFT+I）</w:t>
      </w:r>
    </w:p>
    <w:p w:rsidR="00866EB5" w:rsidRDefault="00DF5467">
      <w:pPr>
        <w:pStyle w:val="a5"/>
        <w:numPr>
          <w:ilvl w:val="0"/>
          <w:numId w:val="2"/>
        </w:numPr>
        <w:spacing w:line="360" w:lineRule="auto"/>
        <w:ind w:left="432" w:firstLineChars="0" w:firstLine="0"/>
        <w:rPr>
          <w:rFonts w:ascii="楷体" w:eastAsia="楷体" w:hAnsi="楷体"/>
          <w:sz w:val="24"/>
          <w:szCs w:val="24"/>
        </w:rPr>
      </w:pPr>
      <w:r>
        <w:rPr>
          <w:rFonts w:ascii="楷体" w:eastAsia="楷体" w:hAnsi="楷体" w:hint="eastAsia"/>
          <w:sz w:val="24"/>
          <w:szCs w:val="24"/>
        </w:rPr>
        <w:t>右键刷新按钮选择清除缓存并硬性加载。</w:t>
      </w:r>
    </w:p>
    <w:p w:rsidR="00866EB5" w:rsidRDefault="00866EB5">
      <w:pPr>
        <w:pStyle w:val="a5"/>
        <w:spacing w:line="360" w:lineRule="auto"/>
        <w:ind w:firstLineChars="0" w:firstLine="0"/>
        <w:rPr>
          <w:rFonts w:ascii="楷体" w:eastAsia="楷体" w:hAnsi="楷体"/>
          <w:sz w:val="24"/>
          <w:szCs w:val="24"/>
        </w:rPr>
      </w:pPr>
    </w:p>
    <w:p w:rsidR="00866EB5" w:rsidRDefault="00866EB5">
      <w:pPr>
        <w:pStyle w:val="a5"/>
        <w:spacing w:line="360" w:lineRule="auto"/>
        <w:ind w:left="432" w:firstLineChars="0" w:firstLine="0"/>
        <w:rPr>
          <w:rFonts w:ascii="楷体" w:eastAsia="楷体" w:hAnsi="楷体"/>
          <w:sz w:val="24"/>
          <w:szCs w:val="24"/>
        </w:rPr>
      </w:pPr>
    </w:p>
    <w:p w:rsidR="00866EB5" w:rsidRDefault="00DF5467">
      <w:pPr>
        <w:pStyle w:val="a5"/>
        <w:spacing w:line="360" w:lineRule="auto"/>
        <w:ind w:left="432" w:firstLineChars="0" w:firstLine="0"/>
      </w:pPr>
      <w:r>
        <w:rPr>
          <w:noProof/>
        </w:rPr>
        <w:drawing>
          <wp:inline distT="0" distB="0" distL="114300" distR="114300">
            <wp:extent cx="5269865" cy="2471420"/>
            <wp:effectExtent l="0" t="0" r="6985" b="508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7"/>
                    <a:stretch>
                      <a:fillRect/>
                    </a:stretch>
                  </pic:blipFill>
                  <pic:spPr>
                    <a:xfrm>
                      <a:off x="0" y="0"/>
                      <a:ext cx="5269865" cy="2471420"/>
                    </a:xfrm>
                    <a:prstGeom prst="rect">
                      <a:avLst/>
                    </a:prstGeom>
                    <a:noFill/>
                    <a:ln>
                      <a:noFill/>
                    </a:ln>
                  </pic:spPr>
                </pic:pic>
              </a:graphicData>
            </a:graphic>
          </wp:inline>
        </w:drawing>
      </w:r>
    </w:p>
    <w:p w:rsidR="00866EB5" w:rsidRDefault="00866EB5">
      <w:pPr>
        <w:pStyle w:val="a5"/>
        <w:spacing w:line="360" w:lineRule="auto"/>
        <w:ind w:left="432" w:firstLineChars="0" w:firstLine="0"/>
      </w:pPr>
    </w:p>
    <w:p w:rsidR="00866EB5" w:rsidRDefault="00866EB5">
      <w:pPr>
        <w:pStyle w:val="a5"/>
        <w:spacing w:line="360" w:lineRule="auto"/>
        <w:ind w:left="432" w:firstLineChars="0" w:firstLine="0"/>
      </w:pPr>
    </w:p>
    <w:p w:rsidR="00866EB5" w:rsidRDefault="00866EB5">
      <w:pPr>
        <w:pStyle w:val="a5"/>
        <w:spacing w:line="360" w:lineRule="auto"/>
        <w:ind w:left="432" w:firstLineChars="0" w:firstLine="0"/>
      </w:pPr>
    </w:p>
    <w:p w:rsidR="00866EB5" w:rsidRDefault="00866EB5">
      <w:pPr>
        <w:pStyle w:val="a5"/>
        <w:spacing w:line="360" w:lineRule="auto"/>
        <w:ind w:left="432" w:firstLineChars="0" w:firstLine="0"/>
      </w:pPr>
    </w:p>
    <w:p w:rsidR="00866EB5" w:rsidRDefault="00866EB5">
      <w:pPr>
        <w:pStyle w:val="a5"/>
        <w:spacing w:line="360" w:lineRule="auto"/>
        <w:ind w:firstLineChars="0" w:firstLine="0"/>
        <w:rPr>
          <w:rFonts w:ascii="楷体" w:eastAsia="楷体" w:hAnsi="楷体"/>
          <w:sz w:val="24"/>
          <w:szCs w:val="24"/>
        </w:rPr>
      </w:pPr>
    </w:p>
    <w:p w:rsidR="00866EB5" w:rsidRDefault="00866EB5">
      <w:pPr>
        <w:widowControl/>
        <w:spacing w:line="360" w:lineRule="auto"/>
        <w:jc w:val="left"/>
        <w:rPr>
          <w:rFonts w:ascii="楷体" w:eastAsia="楷体" w:hAnsi="楷体"/>
          <w:sz w:val="24"/>
          <w:szCs w:val="24"/>
        </w:rPr>
      </w:pPr>
    </w:p>
    <w:p w:rsidR="00866EB5" w:rsidRDefault="00DF5467">
      <w:pPr>
        <w:pStyle w:val="a5"/>
        <w:numPr>
          <w:ilvl w:val="0"/>
          <w:numId w:val="1"/>
        </w:numPr>
        <w:spacing w:line="360" w:lineRule="auto"/>
        <w:ind w:left="284" w:firstLineChars="0"/>
        <w:outlineLvl w:val="0"/>
        <w:rPr>
          <w:rFonts w:ascii="宋体" w:eastAsia="宋体" w:hAnsi="宋体"/>
          <w:b/>
          <w:sz w:val="28"/>
          <w:szCs w:val="24"/>
        </w:rPr>
      </w:pPr>
      <w:r>
        <w:rPr>
          <w:rFonts w:ascii="宋体" w:eastAsia="宋体" w:hAnsi="宋体" w:hint="eastAsia"/>
          <w:b/>
          <w:sz w:val="28"/>
          <w:szCs w:val="24"/>
        </w:rPr>
        <w:t>用户登录</w:t>
      </w:r>
    </w:p>
    <w:p w:rsidR="00866EB5" w:rsidRDefault="00DF5467">
      <w:pPr>
        <w:pStyle w:val="a5"/>
        <w:numPr>
          <w:ilvl w:val="0"/>
          <w:numId w:val="3"/>
        </w:numPr>
        <w:spacing w:line="360" w:lineRule="auto"/>
        <w:ind w:left="420" w:firstLine="480"/>
        <w:rPr>
          <w:rFonts w:ascii="楷体" w:eastAsia="楷体" w:hAnsi="楷体"/>
          <w:sz w:val="24"/>
          <w:szCs w:val="24"/>
        </w:rPr>
      </w:pPr>
      <w:r>
        <w:rPr>
          <w:rFonts w:ascii="楷体" w:eastAsia="楷体" w:hAnsi="楷体" w:hint="eastAsia"/>
          <w:sz w:val="24"/>
          <w:szCs w:val="24"/>
        </w:rPr>
        <w:t>登录地址：</w:t>
      </w:r>
      <w:hyperlink r:id="rId8" w:history="1">
        <w:r>
          <w:rPr>
            <w:rStyle w:val="a4"/>
            <w:rFonts w:ascii="楷体" w:eastAsia="楷体" w:hAnsi="楷体"/>
            <w:sz w:val="24"/>
            <w:szCs w:val="24"/>
          </w:rPr>
          <w:t>http://myportal.tongji.edu.cn</w:t>
        </w:r>
      </w:hyperlink>
      <w:r>
        <w:rPr>
          <w:rFonts w:ascii="楷体" w:eastAsia="楷体" w:hAnsi="楷体" w:hint="eastAsia"/>
          <w:sz w:val="24"/>
          <w:szCs w:val="24"/>
        </w:rPr>
        <w:t>，点击右上角登录按钮，用统一身份认证用户名和密码登录平台。（即用户名为</w:t>
      </w:r>
      <w:r>
        <w:rPr>
          <w:rFonts w:ascii="楷体" w:eastAsia="楷体" w:hAnsi="楷体" w:hint="eastAsia"/>
          <w:color w:val="FF0000"/>
          <w:sz w:val="24"/>
          <w:szCs w:val="24"/>
        </w:rPr>
        <w:t>学号</w:t>
      </w:r>
      <w:r>
        <w:rPr>
          <w:rFonts w:ascii="楷体" w:eastAsia="楷体" w:hAnsi="楷体" w:hint="eastAsia"/>
          <w:sz w:val="24"/>
          <w:szCs w:val="24"/>
        </w:rPr>
        <w:t>，密码为统一身份认证密码，统一身份认证的</w:t>
      </w:r>
      <w:r>
        <w:rPr>
          <w:rFonts w:ascii="楷体" w:eastAsia="楷体" w:hAnsi="楷体" w:hint="eastAsia"/>
          <w:color w:val="FF0000"/>
          <w:sz w:val="24"/>
          <w:szCs w:val="24"/>
        </w:rPr>
        <w:t>初始密码</w:t>
      </w:r>
      <w:r>
        <w:rPr>
          <w:rFonts w:ascii="楷体" w:eastAsia="楷体" w:hAnsi="楷体" w:hint="eastAsia"/>
          <w:sz w:val="24"/>
          <w:szCs w:val="24"/>
        </w:rPr>
        <w:t>为</w:t>
      </w:r>
      <w:r>
        <w:rPr>
          <w:rFonts w:ascii="楷体" w:eastAsia="楷体" w:hAnsi="楷体" w:hint="eastAsia"/>
          <w:color w:val="FF0000"/>
          <w:sz w:val="24"/>
          <w:szCs w:val="24"/>
        </w:rPr>
        <w:t>18位身份证号码的倒数第七位至倒数第二位）</w:t>
      </w:r>
    </w:p>
    <w:p w:rsidR="00866EB5" w:rsidRDefault="00DF5467">
      <w:pPr>
        <w:pStyle w:val="a5"/>
        <w:spacing w:line="360" w:lineRule="auto"/>
        <w:ind w:left="432" w:firstLineChars="0" w:firstLine="0"/>
        <w:jc w:val="center"/>
        <w:rPr>
          <w:rFonts w:ascii="楷体" w:eastAsia="楷体" w:hAnsi="楷体"/>
          <w:sz w:val="24"/>
          <w:szCs w:val="24"/>
        </w:rPr>
      </w:pPr>
      <w:r>
        <w:rPr>
          <w:noProof/>
        </w:rPr>
        <w:drawing>
          <wp:inline distT="0" distB="0" distL="114300" distR="114300">
            <wp:extent cx="5262245" cy="2432050"/>
            <wp:effectExtent l="0" t="0" r="14605" b="63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262245" cy="2432050"/>
                    </a:xfrm>
                    <a:prstGeom prst="rect">
                      <a:avLst/>
                    </a:prstGeom>
                    <a:noFill/>
                    <a:ln w="9525">
                      <a:noFill/>
                    </a:ln>
                  </pic:spPr>
                </pic:pic>
              </a:graphicData>
            </a:graphic>
          </wp:inline>
        </w:drawing>
      </w:r>
    </w:p>
    <w:p w:rsidR="00866EB5" w:rsidRDefault="00DF5467">
      <w:pPr>
        <w:pStyle w:val="a5"/>
        <w:numPr>
          <w:ilvl w:val="0"/>
          <w:numId w:val="3"/>
        </w:numPr>
        <w:spacing w:line="360" w:lineRule="auto"/>
        <w:ind w:left="420" w:firstLine="480"/>
        <w:jc w:val="left"/>
        <w:rPr>
          <w:rFonts w:ascii="楷体" w:eastAsia="楷体" w:hAnsi="楷体"/>
          <w:sz w:val="24"/>
          <w:szCs w:val="24"/>
        </w:rPr>
      </w:pPr>
      <w:r>
        <w:rPr>
          <w:rFonts w:ascii="楷体" w:eastAsia="楷体" w:hAnsi="楷体" w:hint="eastAsia"/>
          <w:sz w:val="24"/>
          <w:szCs w:val="24"/>
        </w:rPr>
        <w:t>进入服务菜单页面的上方搜索栏搜索“学生出国(境)”，或者在下方APP列表中找到学生出国(境)模块。</w:t>
      </w:r>
    </w:p>
    <w:p w:rsidR="00866EB5" w:rsidRDefault="00866EB5">
      <w:pPr>
        <w:spacing w:line="360" w:lineRule="auto"/>
        <w:ind w:left="420"/>
        <w:jc w:val="center"/>
        <w:rPr>
          <w:rFonts w:ascii="楷体" w:eastAsia="楷体" w:hAnsi="楷体"/>
          <w:sz w:val="24"/>
          <w:szCs w:val="24"/>
        </w:rPr>
      </w:pPr>
    </w:p>
    <w:p w:rsidR="00866EB5" w:rsidRDefault="00DF5467">
      <w:pPr>
        <w:spacing w:line="360" w:lineRule="auto"/>
        <w:ind w:left="420"/>
        <w:jc w:val="center"/>
        <w:rPr>
          <w:rFonts w:ascii="楷体" w:eastAsia="楷体" w:hAnsi="楷体"/>
          <w:sz w:val="24"/>
          <w:szCs w:val="24"/>
        </w:rPr>
      </w:pPr>
      <w:r>
        <w:rPr>
          <w:noProof/>
        </w:rPr>
        <w:drawing>
          <wp:inline distT="0" distB="0" distL="114300" distR="114300">
            <wp:extent cx="4562475" cy="25812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562475" cy="2581275"/>
                    </a:xfrm>
                    <a:prstGeom prst="rect">
                      <a:avLst/>
                    </a:prstGeom>
                    <a:noFill/>
                    <a:ln>
                      <a:noFill/>
                    </a:ln>
                  </pic:spPr>
                </pic:pic>
              </a:graphicData>
            </a:graphic>
          </wp:inline>
        </w:drawing>
      </w:r>
    </w:p>
    <w:p w:rsidR="00866EB5" w:rsidRDefault="00866EB5">
      <w:pPr>
        <w:spacing w:line="360" w:lineRule="auto"/>
        <w:ind w:left="420"/>
        <w:jc w:val="center"/>
        <w:rPr>
          <w:rFonts w:ascii="楷体" w:eastAsia="楷体" w:hAnsi="楷体"/>
          <w:sz w:val="24"/>
          <w:szCs w:val="24"/>
        </w:rPr>
      </w:pPr>
    </w:p>
    <w:p w:rsidR="00866EB5" w:rsidRDefault="00866EB5">
      <w:pPr>
        <w:spacing w:line="360" w:lineRule="auto"/>
        <w:ind w:left="420"/>
        <w:jc w:val="center"/>
        <w:rPr>
          <w:rFonts w:ascii="楷体" w:eastAsia="楷体" w:hAnsi="楷体"/>
          <w:sz w:val="24"/>
          <w:szCs w:val="24"/>
        </w:rPr>
      </w:pPr>
    </w:p>
    <w:p w:rsidR="00866EB5" w:rsidRDefault="00866EB5">
      <w:pPr>
        <w:spacing w:line="360" w:lineRule="auto"/>
        <w:ind w:left="420"/>
        <w:jc w:val="center"/>
        <w:rPr>
          <w:rFonts w:ascii="楷体" w:eastAsia="楷体" w:hAnsi="楷体"/>
          <w:sz w:val="24"/>
          <w:szCs w:val="24"/>
        </w:rPr>
      </w:pPr>
    </w:p>
    <w:p w:rsidR="00866EB5" w:rsidRDefault="00866EB5">
      <w:pPr>
        <w:spacing w:line="360" w:lineRule="auto"/>
        <w:ind w:left="420"/>
        <w:jc w:val="center"/>
        <w:rPr>
          <w:rFonts w:ascii="楷体" w:eastAsia="楷体" w:hAnsi="楷体"/>
          <w:sz w:val="24"/>
          <w:szCs w:val="24"/>
        </w:rPr>
      </w:pPr>
    </w:p>
    <w:p w:rsidR="00866EB5" w:rsidRDefault="00DF5467">
      <w:pPr>
        <w:pStyle w:val="a5"/>
        <w:numPr>
          <w:ilvl w:val="0"/>
          <w:numId w:val="1"/>
        </w:numPr>
        <w:spacing w:line="360" w:lineRule="auto"/>
        <w:ind w:left="284" w:firstLineChars="0"/>
        <w:outlineLvl w:val="0"/>
        <w:rPr>
          <w:rFonts w:ascii="宋体" w:eastAsia="宋体" w:hAnsi="宋体"/>
          <w:b/>
          <w:sz w:val="28"/>
          <w:szCs w:val="24"/>
        </w:rPr>
      </w:pPr>
      <w:r>
        <w:rPr>
          <w:rFonts w:ascii="宋体" w:eastAsia="宋体" w:hAnsi="宋体" w:hint="eastAsia"/>
          <w:b/>
          <w:sz w:val="28"/>
          <w:szCs w:val="24"/>
        </w:rPr>
        <w:t>学生发起个人申请</w:t>
      </w:r>
    </w:p>
    <w:p w:rsidR="00866EB5" w:rsidRDefault="00DF5467">
      <w:pPr>
        <w:spacing w:line="360" w:lineRule="auto"/>
        <w:ind w:firstLineChars="200" w:firstLine="480"/>
        <w:rPr>
          <w:rFonts w:ascii="楷体" w:eastAsia="楷体" w:hAnsi="楷体"/>
          <w:sz w:val="24"/>
          <w:szCs w:val="24"/>
        </w:rPr>
      </w:pPr>
      <w:r>
        <w:rPr>
          <w:rFonts w:ascii="楷体" w:eastAsia="楷体" w:hAnsi="楷体" w:hint="eastAsia"/>
          <w:sz w:val="24"/>
          <w:szCs w:val="24"/>
        </w:rPr>
        <w:t>进入APP后，在“出国/境申请”栏目下点击个人申请，选择申请对应的出国项目（可进入申请页面查看出国项目类型确认是否为自己本次申请的项目），填写申请单时，带*的为必填项，不可编辑的项目为只读项。</w:t>
      </w:r>
    </w:p>
    <w:p w:rsidR="00866EB5" w:rsidRDefault="00866EB5">
      <w:pPr>
        <w:pStyle w:val="a5"/>
        <w:spacing w:line="360" w:lineRule="auto"/>
        <w:ind w:left="431" w:firstLine="480"/>
        <w:rPr>
          <w:rFonts w:ascii="楷体" w:eastAsia="楷体" w:hAnsi="楷体"/>
          <w:sz w:val="24"/>
          <w:szCs w:val="24"/>
        </w:rPr>
      </w:pPr>
    </w:p>
    <w:p w:rsidR="00866EB5" w:rsidRDefault="00DF5467">
      <w:pPr>
        <w:spacing w:line="360" w:lineRule="auto"/>
        <w:jc w:val="center"/>
        <w:rPr>
          <w:rFonts w:ascii="楷体" w:eastAsia="楷体" w:hAnsi="楷体"/>
          <w:sz w:val="24"/>
          <w:szCs w:val="24"/>
        </w:rPr>
      </w:pPr>
      <w:r>
        <w:rPr>
          <w:noProof/>
        </w:rPr>
        <w:drawing>
          <wp:inline distT="0" distB="0" distL="114300" distR="114300">
            <wp:extent cx="3762375" cy="3028950"/>
            <wp:effectExtent l="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3762375" cy="3028950"/>
                    </a:xfrm>
                    <a:prstGeom prst="rect">
                      <a:avLst/>
                    </a:prstGeom>
                    <a:noFill/>
                    <a:ln>
                      <a:noFill/>
                    </a:ln>
                  </pic:spPr>
                </pic:pic>
              </a:graphicData>
            </a:graphic>
          </wp:inline>
        </w:drawing>
      </w:r>
    </w:p>
    <w:p w:rsidR="00866EB5" w:rsidRDefault="00866EB5">
      <w:pPr>
        <w:spacing w:line="360" w:lineRule="auto"/>
        <w:jc w:val="center"/>
        <w:rPr>
          <w:rFonts w:ascii="楷体" w:eastAsia="楷体" w:hAnsi="楷体"/>
          <w:sz w:val="24"/>
          <w:szCs w:val="24"/>
        </w:rPr>
      </w:pPr>
    </w:p>
    <w:p w:rsidR="00866EB5" w:rsidRDefault="00DF5467">
      <w:pPr>
        <w:spacing w:line="360" w:lineRule="auto"/>
        <w:ind w:firstLineChars="200" w:firstLine="420"/>
      </w:pPr>
      <w:r>
        <w:rPr>
          <w:noProof/>
        </w:rPr>
        <w:drawing>
          <wp:inline distT="0" distB="0" distL="114300" distR="114300">
            <wp:extent cx="5268595" cy="2207895"/>
            <wp:effectExtent l="0" t="0" r="8255" b="19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5268595" cy="2207895"/>
                    </a:xfrm>
                    <a:prstGeom prst="rect">
                      <a:avLst/>
                    </a:prstGeom>
                    <a:noFill/>
                    <a:ln w="9525">
                      <a:noFill/>
                    </a:ln>
                  </pic:spPr>
                </pic:pic>
              </a:graphicData>
            </a:graphic>
          </wp:inline>
        </w:drawing>
      </w:r>
    </w:p>
    <w:p w:rsidR="00866EB5" w:rsidRDefault="00866EB5">
      <w:pPr>
        <w:spacing w:line="360" w:lineRule="auto"/>
        <w:ind w:firstLineChars="200" w:firstLine="420"/>
      </w:pPr>
    </w:p>
    <w:p w:rsidR="00866EB5" w:rsidRDefault="00866EB5">
      <w:pPr>
        <w:spacing w:line="360" w:lineRule="auto"/>
        <w:ind w:firstLineChars="200" w:firstLine="420"/>
      </w:pPr>
    </w:p>
    <w:p w:rsidR="00866EB5" w:rsidRDefault="009C11B7">
      <w:pPr>
        <w:spacing w:line="360" w:lineRule="auto"/>
        <w:ind w:firstLineChars="200" w:firstLine="420"/>
      </w:pPr>
      <w:r>
        <w:lastRenderedPageBreak/>
        <w:tab/>
      </w:r>
      <w:r>
        <w:tab/>
      </w:r>
      <w:r>
        <w:tab/>
      </w:r>
      <w:r>
        <w:tab/>
      </w:r>
      <w:r>
        <w:tab/>
      </w:r>
      <w:r>
        <w:tab/>
      </w:r>
      <w:r>
        <w:tab/>
      </w:r>
      <w:r>
        <w:tab/>
      </w:r>
    </w:p>
    <w:p w:rsidR="00866EB5" w:rsidRDefault="00DF5467">
      <w:pPr>
        <w:spacing w:line="360" w:lineRule="auto"/>
        <w:outlineLvl w:val="1"/>
        <w:rPr>
          <w:rFonts w:ascii="楷体" w:eastAsia="楷体" w:hAnsi="楷体"/>
          <w:b/>
          <w:sz w:val="24"/>
          <w:szCs w:val="24"/>
        </w:rPr>
      </w:pPr>
      <w:r>
        <w:rPr>
          <w:rFonts w:ascii="楷体" w:eastAsia="楷体" w:hAnsi="楷体" w:hint="eastAsia"/>
          <w:b/>
          <w:sz w:val="24"/>
          <w:szCs w:val="24"/>
        </w:rPr>
        <w:t>出国/境信息中：</w:t>
      </w:r>
    </w:p>
    <w:p w:rsidR="00866EB5" w:rsidRDefault="00DF5467">
      <w:pPr>
        <w:numPr>
          <w:ilvl w:val="0"/>
          <w:numId w:val="4"/>
        </w:numPr>
        <w:spacing w:line="360" w:lineRule="auto"/>
        <w:ind w:firstLineChars="200" w:firstLine="480"/>
        <w:rPr>
          <w:rFonts w:ascii="楷体" w:eastAsia="楷体" w:hAnsi="楷体"/>
          <w:sz w:val="24"/>
          <w:szCs w:val="24"/>
        </w:rPr>
      </w:pPr>
      <w:r>
        <w:rPr>
          <w:rFonts w:ascii="楷体" w:eastAsia="楷体" w:hAnsi="楷体" w:hint="eastAsia"/>
          <w:sz w:val="24"/>
          <w:szCs w:val="24"/>
        </w:rPr>
        <w:t>如有多个目的地，则选择多个目的地；特殊地点选择其他后手动填写。（2）申请理由根据括号内提示填写（3）邀请函与其他附件分开上传。</w:t>
      </w:r>
    </w:p>
    <w:p w:rsidR="00866EB5" w:rsidRDefault="00DF5467">
      <w:pPr>
        <w:spacing w:line="360" w:lineRule="auto"/>
        <w:outlineLvl w:val="1"/>
        <w:rPr>
          <w:rFonts w:ascii="楷体" w:eastAsia="楷体" w:hAnsi="楷体"/>
          <w:b/>
          <w:sz w:val="24"/>
          <w:szCs w:val="24"/>
        </w:rPr>
      </w:pPr>
      <w:r>
        <w:rPr>
          <w:rFonts w:ascii="楷体" w:eastAsia="楷体" w:hAnsi="楷体" w:hint="eastAsia"/>
          <w:b/>
          <w:sz w:val="24"/>
          <w:szCs w:val="24"/>
        </w:rPr>
        <w:t>个人信息中：</w:t>
      </w:r>
    </w:p>
    <w:p w:rsidR="00866EB5" w:rsidRDefault="00DF5467">
      <w:pPr>
        <w:spacing w:line="360" w:lineRule="auto"/>
        <w:ind w:firstLineChars="200" w:firstLine="480"/>
        <w:rPr>
          <w:rFonts w:ascii="楷体" w:eastAsia="楷体" w:hAnsi="楷体"/>
          <w:sz w:val="24"/>
          <w:szCs w:val="24"/>
        </w:rPr>
      </w:pPr>
      <w:r>
        <w:rPr>
          <w:rFonts w:ascii="楷体" w:eastAsia="楷体" w:hAnsi="楷体" w:hint="eastAsia"/>
          <w:sz w:val="24"/>
          <w:szCs w:val="24"/>
        </w:rPr>
        <w:t>需要填写个人的外语水平，通过考试并考取证书的级别考试或分数足够的可以勾选对应的英语级别水平。</w:t>
      </w:r>
    </w:p>
    <w:p w:rsidR="00866EB5" w:rsidRDefault="00DF5467">
      <w:pPr>
        <w:spacing w:line="360" w:lineRule="auto"/>
        <w:outlineLvl w:val="1"/>
        <w:rPr>
          <w:rFonts w:ascii="楷体" w:eastAsia="楷体" w:hAnsi="楷体"/>
          <w:b/>
          <w:sz w:val="24"/>
          <w:szCs w:val="24"/>
        </w:rPr>
      </w:pPr>
      <w:r>
        <w:rPr>
          <w:rFonts w:ascii="楷体" w:eastAsia="楷体" w:hAnsi="楷体" w:hint="eastAsia"/>
          <w:b/>
          <w:sz w:val="24"/>
          <w:szCs w:val="24"/>
        </w:rPr>
        <w:t>日程安排中：</w:t>
      </w:r>
    </w:p>
    <w:p w:rsidR="00866EB5" w:rsidRDefault="00DF5467">
      <w:pPr>
        <w:spacing w:line="360" w:lineRule="auto"/>
        <w:ind w:firstLineChars="200" w:firstLine="480"/>
        <w:rPr>
          <w:rFonts w:ascii="楷体" w:eastAsia="楷体" w:hAnsi="楷体"/>
          <w:sz w:val="24"/>
          <w:szCs w:val="24"/>
        </w:rPr>
      </w:pPr>
      <w:r>
        <w:rPr>
          <w:rFonts w:ascii="楷体" w:eastAsia="楷体" w:hAnsi="楷体" w:hint="eastAsia"/>
          <w:sz w:val="24"/>
          <w:szCs w:val="24"/>
        </w:rPr>
        <w:t>根据实际情况与出国时长填写行程安排。两周以内的一天一条行程记录；超过两周少于三个月的一周一条行程记录；超过三个月的可一个月一条行程记录。</w:t>
      </w:r>
      <w:r>
        <w:rPr>
          <w:rFonts w:ascii="楷体" w:eastAsia="楷体" w:hAnsi="楷体" w:hint="eastAsia"/>
          <w:color w:val="FF0000"/>
          <w:sz w:val="24"/>
          <w:szCs w:val="24"/>
        </w:rPr>
        <w:t>（请认真填写）</w:t>
      </w:r>
    </w:p>
    <w:p w:rsidR="00866EB5" w:rsidRDefault="00DF5467">
      <w:pPr>
        <w:spacing w:line="360" w:lineRule="auto"/>
        <w:outlineLvl w:val="1"/>
        <w:rPr>
          <w:rFonts w:ascii="楷体" w:eastAsia="楷体" w:hAnsi="楷体"/>
          <w:b/>
          <w:sz w:val="24"/>
          <w:szCs w:val="24"/>
        </w:rPr>
      </w:pPr>
      <w:r>
        <w:rPr>
          <w:rFonts w:ascii="楷体" w:eastAsia="楷体" w:hAnsi="楷体" w:hint="eastAsia"/>
          <w:b/>
          <w:sz w:val="24"/>
          <w:szCs w:val="24"/>
        </w:rPr>
        <w:t>经费表中：</w:t>
      </w:r>
    </w:p>
    <w:p w:rsidR="00866EB5" w:rsidRDefault="00DF5467">
      <w:pPr>
        <w:spacing w:line="360" w:lineRule="auto"/>
        <w:ind w:firstLineChars="200" w:firstLine="480"/>
        <w:rPr>
          <w:rFonts w:ascii="楷体" w:eastAsia="楷体" w:hAnsi="楷体"/>
          <w:sz w:val="24"/>
          <w:szCs w:val="24"/>
        </w:rPr>
      </w:pPr>
      <w:r>
        <w:rPr>
          <w:rFonts w:ascii="楷体" w:eastAsia="楷体" w:hAnsi="楷体" w:hint="eastAsia"/>
          <w:sz w:val="24"/>
          <w:szCs w:val="24"/>
        </w:rPr>
        <w:t>根据实际情况选择不同费用的出资方。选择了校内经费的部分请在项目名称与项目编号一栏里补充完整，选择了校外经费的请在经费方式里选择出资方。校外经费的出资方与出资人等详细信息、联系方式在经费说明里补充完整。</w:t>
      </w:r>
      <w:r w:rsidR="00A10C85">
        <w:rPr>
          <w:rFonts w:ascii="楷体" w:eastAsia="楷体" w:hAnsi="楷体" w:hint="eastAsia"/>
          <w:sz w:val="24"/>
          <w:szCs w:val="24"/>
        </w:rPr>
        <w:t>如自费项目,请在项目名称与项目</w:t>
      </w:r>
      <w:r w:rsidR="00D40DA1">
        <w:rPr>
          <w:rFonts w:ascii="楷体" w:eastAsia="楷体" w:hAnsi="楷体" w:hint="eastAsia"/>
          <w:sz w:val="24"/>
          <w:szCs w:val="24"/>
        </w:rPr>
        <w:t>编号</w:t>
      </w:r>
      <w:r w:rsidR="00A10C85">
        <w:rPr>
          <w:rFonts w:ascii="楷体" w:eastAsia="楷体" w:hAnsi="楷体" w:hint="eastAsia"/>
          <w:sz w:val="24"/>
          <w:szCs w:val="24"/>
        </w:rPr>
        <w:t>一栏填“无”。</w:t>
      </w:r>
    </w:p>
    <w:p w:rsidR="00866EB5" w:rsidRDefault="00DF5467">
      <w:pPr>
        <w:spacing w:line="360" w:lineRule="auto"/>
        <w:rPr>
          <w:rFonts w:ascii="楷体" w:eastAsia="楷体" w:hAnsi="楷体"/>
          <w:sz w:val="24"/>
          <w:szCs w:val="24"/>
        </w:rPr>
      </w:pPr>
      <w:r>
        <w:rPr>
          <w:rFonts w:ascii="楷体" w:eastAsia="楷体" w:hAnsi="楷体" w:hint="eastAsia"/>
          <w:color w:val="FF0000"/>
          <w:sz w:val="24"/>
          <w:szCs w:val="24"/>
        </w:rPr>
        <w:t>（请认真填写）</w:t>
      </w:r>
    </w:p>
    <w:p w:rsidR="00866EB5" w:rsidRDefault="00866EB5">
      <w:pPr>
        <w:spacing w:line="360" w:lineRule="auto"/>
        <w:rPr>
          <w:rFonts w:ascii="楷体" w:eastAsia="楷体" w:hAnsi="楷体"/>
          <w:sz w:val="24"/>
          <w:szCs w:val="24"/>
        </w:rPr>
      </w:pPr>
    </w:p>
    <w:p w:rsidR="00866EB5" w:rsidRDefault="00866EB5">
      <w:pPr>
        <w:spacing w:line="360" w:lineRule="auto"/>
        <w:ind w:firstLineChars="200" w:firstLine="480"/>
        <w:rPr>
          <w:rFonts w:ascii="楷体" w:eastAsia="楷体" w:hAnsi="楷体"/>
          <w:sz w:val="24"/>
          <w:szCs w:val="24"/>
        </w:rPr>
      </w:pPr>
    </w:p>
    <w:p w:rsidR="00866EB5" w:rsidRDefault="00DF5467">
      <w:pPr>
        <w:spacing w:line="360" w:lineRule="auto"/>
        <w:ind w:firstLineChars="200" w:firstLine="420"/>
        <w:rPr>
          <w:rFonts w:ascii="楷体" w:eastAsia="楷体" w:hAnsi="楷体"/>
          <w:sz w:val="24"/>
          <w:szCs w:val="24"/>
        </w:rPr>
      </w:pPr>
      <w:r>
        <w:rPr>
          <w:noProof/>
        </w:rPr>
        <w:drawing>
          <wp:inline distT="0" distB="0" distL="114300" distR="114300">
            <wp:extent cx="5265420" cy="2256790"/>
            <wp:effectExtent l="0" t="0" r="11430" b="1016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3"/>
                    <a:stretch>
                      <a:fillRect/>
                    </a:stretch>
                  </pic:blipFill>
                  <pic:spPr>
                    <a:xfrm>
                      <a:off x="0" y="0"/>
                      <a:ext cx="5265420" cy="2256790"/>
                    </a:xfrm>
                    <a:prstGeom prst="rect">
                      <a:avLst/>
                    </a:prstGeom>
                    <a:noFill/>
                    <a:ln w="9525">
                      <a:noFill/>
                    </a:ln>
                  </pic:spPr>
                </pic:pic>
              </a:graphicData>
            </a:graphic>
          </wp:inline>
        </w:drawing>
      </w:r>
    </w:p>
    <w:p w:rsidR="00866EB5" w:rsidRDefault="00DF5467">
      <w:pPr>
        <w:spacing w:line="360" w:lineRule="auto"/>
        <w:ind w:firstLineChars="200" w:firstLine="420"/>
      </w:pPr>
      <w:r>
        <w:rPr>
          <w:noProof/>
        </w:rPr>
        <w:lastRenderedPageBreak/>
        <w:drawing>
          <wp:inline distT="0" distB="0" distL="114300" distR="114300">
            <wp:extent cx="5270500" cy="2411095"/>
            <wp:effectExtent l="0" t="0" r="6350" b="825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4"/>
                    <a:stretch>
                      <a:fillRect/>
                    </a:stretch>
                  </pic:blipFill>
                  <pic:spPr>
                    <a:xfrm>
                      <a:off x="0" y="0"/>
                      <a:ext cx="5270500" cy="2411095"/>
                    </a:xfrm>
                    <a:prstGeom prst="rect">
                      <a:avLst/>
                    </a:prstGeom>
                    <a:noFill/>
                    <a:ln w="9525">
                      <a:noFill/>
                    </a:ln>
                  </pic:spPr>
                </pic:pic>
              </a:graphicData>
            </a:graphic>
          </wp:inline>
        </w:drawing>
      </w:r>
    </w:p>
    <w:p w:rsidR="00866EB5" w:rsidRDefault="00DF5467">
      <w:pPr>
        <w:spacing w:line="360" w:lineRule="auto"/>
        <w:ind w:firstLineChars="200" w:firstLine="420"/>
      </w:pPr>
      <w:r>
        <w:rPr>
          <w:noProof/>
        </w:rPr>
        <w:drawing>
          <wp:inline distT="0" distB="0" distL="114300" distR="114300">
            <wp:extent cx="5266055" cy="1978660"/>
            <wp:effectExtent l="0" t="0" r="10795" b="254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5"/>
                    <a:stretch>
                      <a:fillRect/>
                    </a:stretch>
                  </pic:blipFill>
                  <pic:spPr>
                    <a:xfrm>
                      <a:off x="0" y="0"/>
                      <a:ext cx="5266055" cy="1978660"/>
                    </a:xfrm>
                    <a:prstGeom prst="rect">
                      <a:avLst/>
                    </a:prstGeom>
                    <a:noFill/>
                    <a:ln w="9525">
                      <a:noFill/>
                    </a:ln>
                  </pic:spPr>
                </pic:pic>
              </a:graphicData>
            </a:graphic>
          </wp:inline>
        </w:drawing>
      </w:r>
    </w:p>
    <w:p w:rsidR="00866EB5" w:rsidRDefault="00DF5467">
      <w:pPr>
        <w:spacing w:line="360" w:lineRule="auto"/>
        <w:ind w:firstLineChars="200" w:firstLine="420"/>
      </w:pPr>
      <w:r>
        <w:rPr>
          <w:noProof/>
        </w:rPr>
        <w:drawing>
          <wp:inline distT="0" distB="0" distL="114300" distR="114300">
            <wp:extent cx="5262245" cy="1974850"/>
            <wp:effectExtent l="0" t="0" r="14605" b="635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6"/>
                    <a:stretch>
                      <a:fillRect/>
                    </a:stretch>
                  </pic:blipFill>
                  <pic:spPr>
                    <a:xfrm>
                      <a:off x="0" y="0"/>
                      <a:ext cx="5262245" cy="1974850"/>
                    </a:xfrm>
                    <a:prstGeom prst="rect">
                      <a:avLst/>
                    </a:prstGeom>
                    <a:noFill/>
                    <a:ln w="9525">
                      <a:noFill/>
                    </a:ln>
                  </pic:spPr>
                </pic:pic>
              </a:graphicData>
            </a:graphic>
          </wp:inline>
        </w:drawing>
      </w:r>
    </w:p>
    <w:p w:rsidR="00866EB5" w:rsidRDefault="00866EB5">
      <w:pPr>
        <w:spacing w:line="360" w:lineRule="auto"/>
        <w:ind w:firstLineChars="200" w:firstLine="480"/>
        <w:rPr>
          <w:rFonts w:ascii="楷体" w:eastAsia="楷体" w:hAnsi="楷体"/>
          <w:sz w:val="24"/>
          <w:szCs w:val="24"/>
        </w:rPr>
      </w:pPr>
    </w:p>
    <w:p w:rsidR="00866EB5" w:rsidRDefault="00DF5467">
      <w:pPr>
        <w:spacing w:line="360" w:lineRule="auto"/>
        <w:ind w:firstLineChars="200" w:firstLine="480"/>
        <w:rPr>
          <w:rFonts w:ascii="楷体" w:eastAsia="楷体" w:hAnsi="楷体"/>
          <w:sz w:val="24"/>
          <w:szCs w:val="24"/>
        </w:rPr>
      </w:pPr>
      <w:r>
        <w:rPr>
          <w:rFonts w:ascii="楷体" w:eastAsia="楷体" w:hAnsi="楷体" w:hint="eastAsia"/>
          <w:sz w:val="24"/>
          <w:szCs w:val="24"/>
        </w:rPr>
        <w:t>全部填写完毕后，仔细阅读并勾选出国承诺书的确认框，并点击提交，可完成申请。</w:t>
      </w:r>
    </w:p>
    <w:p w:rsidR="00866EB5" w:rsidRDefault="00866EB5">
      <w:pPr>
        <w:spacing w:line="360" w:lineRule="auto"/>
        <w:ind w:firstLineChars="200" w:firstLine="480"/>
        <w:rPr>
          <w:rFonts w:ascii="楷体" w:eastAsia="楷体" w:hAnsi="楷体"/>
          <w:sz w:val="24"/>
          <w:szCs w:val="24"/>
        </w:rPr>
      </w:pPr>
    </w:p>
    <w:p w:rsidR="00866EB5" w:rsidRDefault="00866EB5">
      <w:pPr>
        <w:spacing w:line="360" w:lineRule="auto"/>
        <w:ind w:firstLineChars="200" w:firstLine="480"/>
        <w:rPr>
          <w:rFonts w:ascii="楷体" w:eastAsia="楷体" w:hAnsi="楷体"/>
          <w:sz w:val="24"/>
          <w:szCs w:val="24"/>
        </w:rPr>
      </w:pPr>
    </w:p>
    <w:p w:rsidR="00866EB5" w:rsidRDefault="00866EB5">
      <w:pPr>
        <w:spacing w:line="360" w:lineRule="auto"/>
        <w:ind w:firstLineChars="200" w:firstLine="480"/>
        <w:rPr>
          <w:rFonts w:ascii="楷体" w:eastAsia="楷体" w:hAnsi="楷体"/>
          <w:sz w:val="24"/>
          <w:szCs w:val="24"/>
        </w:rPr>
      </w:pPr>
    </w:p>
    <w:p w:rsidR="00866EB5" w:rsidRDefault="00866EB5">
      <w:pPr>
        <w:spacing w:line="360" w:lineRule="auto"/>
        <w:rPr>
          <w:rFonts w:ascii="楷体" w:eastAsia="楷体" w:hAnsi="楷体"/>
          <w:sz w:val="24"/>
          <w:szCs w:val="24"/>
        </w:rPr>
      </w:pPr>
    </w:p>
    <w:p w:rsidR="00866EB5" w:rsidRDefault="00DF5467">
      <w:pPr>
        <w:pStyle w:val="a5"/>
        <w:numPr>
          <w:ilvl w:val="0"/>
          <w:numId w:val="1"/>
        </w:numPr>
        <w:spacing w:line="360" w:lineRule="auto"/>
        <w:ind w:left="284" w:firstLineChars="0"/>
        <w:outlineLvl w:val="0"/>
        <w:rPr>
          <w:rFonts w:ascii="宋体" w:eastAsia="宋体" w:hAnsi="宋体"/>
          <w:b/>
          <w:sz w:val="28"/>
          <w:szCs w:val="24"/>
        </w:rPr>
      </w:pPr>
      <w:r>
        <w:rPr>
          <w:rFonts w:ascii="宋体" w:eastAsia="宋体" w:hAnsi="宋体" w:hint="eastAsia"/>
          <w:b/>
          <w:sz w:val="28"/>
          <w:szCs w:val="24"/>
        </w:rPr>
        <w:t>学生发起组团申请以及加入组团（</w:t>
      </w:r>
      <w:r>
        <w:rPr>
          <w:rFonts w:ascii="宋体" w:eastAsia="宋体" w:hAnsi="宋体" w:hint="eastAsia"/>
          <w:b/>
          <w:color w:val="FF0000"/>
          <w:sz w:val="28"/>
          <w:szCs w:val="24"/>
        </w:rPr>
        <w:t>在职生不参与组团</w:t>
      </w:r>
      <w:r>
        <w:rPr>
          <w:rFonts w:ascii="宋体" w:eastAsia="宋体" w:hAnsi="宋体" w:hint="eastAsia"/>
          <w:b/>
          <w:sz w:val="28"/>
          <w:szCs w:val="24"/>
        </w:rPr>
        <w:t>）</w:t>
      </w:r>
    </w:p>
    <w:p w:rsidR="00866EB5" w:rsidRDefault="00DF5467">
      <w:pPr>
        <w:spacing w:line="360" w:lineRule="auto"/>
        <w:ind w:firstLineChars="200" w:firstLine="480"/>
        <w:rPr>
          <w:rFonts w:ascii="楷体" w:eastAsia="楷体" w:hAnsi="楷体"/>
          <w:sz w:val="24"/>
          <w:szCs w:val="24"/>
        </w:rPr>
      </w:pPr>
      <w:r>
        <w:rPr>
          <w:rFonts w:ascii="楷体" w:eastAsia="楷体" w:hAnsi="楷体" w:hint="eastAsia"/>
          <w:sz w:val="24"/>
          <w:szCs w:val="24"/>
        </w:rPr>
        <w:t>进入APP后，在“出国/境申请”栏目下点击“发起团组”，选择申请对应的出国项目，并完成申请单填写。内容与个人申请单一致，其中项目团组名会根据出访的内容自动生成；推荐人数填写组团的人数（存在偏差不影响申请，数量仅用于团员申请时查看。）</w:t>
      </w:r>
    </w:p>
    <w:p w:rsidR="00866EB5" w:rsidRDefault="00DF5467">
      <w:pPr>
        <w:spacing w:line="360" w:lineRule="auto"/>
        <w:ind w:firstLineChars="200" w:firstLine="420"/>
        <w:rPr>
          <w:rFonts w:ascii="楷体" w:eastAsia="楷体" w:hAnsi="楷体"/>
          <w:sz w:val="24"/>
          <w:szCs w:val="24"/>
        </w:rPr>
      </w:pPr>
      <w:r>
        <w:rPr>
          <w:noProof/>
        </w:rPr>
        <w:drawing>
          <wp:inline distT="0" distB="0" distL="114300" distR="114300">
            <wp:extent cx="5271770" cy="2414905"/>
            <wp:effectExtent l="0" t="0" r="5080" b="444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7"/>
                    <a:stretch>
                      <a:fillRect/>
                    </a:stretch>
                  </pic:blipFill>
                  <pic:spPr>
                    <a:xfrm>
                      <a:off x="0" y="0"/>
                      <a:ext cx="5271770" cy="2414905"/>
                    </a:xfrm>
                    <a:prstGeom prst="rect">
                      <a:avLst/>
                    </a:prstGeom>
                    <a:noFill/>
                    <a:ln w="9525">
                      <a:noFill/>
                    </a:ln>
                  </pic:spPr>
                </pic:pic>
              </a:graphicData>
            </a:graphic>
          </wp:inline>
        </w:drawing>
      </w:r>
    </w:p>
    <w:p w:rsidR="00866EB5" w:rsidRDefault="00DF5467">
      <w:pPr>
        <w:spacing w:line="360" w:lineRule="auto"/>
        <w:rPr>
          <w:rFonts w:ascii="楷体" w:eastAsia="楷体" w:hAnsi="楷体"/>
          <w:sz w:val="24"/>
          <w:szCs w:val="24"/>
        </w:rPr>
      </w:pPr>
      <w:r>
        <w:rPr>
          <w:noProof/>
        </w:rPr>
        <w:drawing>
          <wp:inline distT="0" distB="0" distL="114300" distR="114300">
            <wp:extent cx="5271135" cy="2174875"/>
            <wp:effectExtent l="0" t="0" r="5715" b="158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18"/>
                    <a:stretch>
                      <a:fillRect/>
                    </a:stretch>
                  </pic:blipFill>
                  <pic:spPr>
                    <a:xfrm>
                      <a:off x="0" y="0"/>
                      <a:ext cx="5271135" cy="2174875"/>
                    </a:xfrm>
                    <a:prstGeom prst="rect">
                      <a:avLst/>
                    </a:prstGeom>
                    <a:noFill/>
                    <a:ln w="9525">
                      <a:noFill/>
                    </a:ln>
                  </pic:spPr>
                </pic:pic>
              </a:graphicData>
            </a:graphic>
          </wp:inline>
        </w:drawing>
      </w:r>
    </w:p>
    <w:p w:rsidR="00866EB5" w:rsidRDefault="00866EB5">
      <w:pPr>
        <w:spacing w:line="360" w:lineRule="auto"/>
        <w:ind w:firstLineChars="200" w:firstLine="480"/>
        <w:rPr>
          <w:rFonts w:ascii="楷体" w:eastAsia="楷体" w:hAnsi="楷体"/>
          <w:sz w:val="24"/>
          <w:szCs w:val="24"/>
        </w:rPr>
      </w:pPr>
    </w:p>
    <w:p w:rsidR="00866EB5" w:rsidRDefault="00866EB5">
      <w:pPr>
        <w:spacing w:line="360" w:lineRule="auto"/>
        <w:rPr>
          <w:rFonts w:ascii="楷体" w:eastAsia="楷体" w:hAnsi="楷体"/>
          <w:sz w:val="24"/>
          <w:szCs w:val="24"/>
        </w:rPr>
      </w:pPr>
    </w:p>
    <w:p w:rsidR="00866EB5" w:rsidRDefault="00D40DA1">
      <w:pPr>
        <w:spacing w:line="360" w:lineRule="auto"/>
        <w:ind w:firstLineChars="200" w:firstLine="480"/>
        <w:rPr>
          <w:rFonts w:ascii="楷体" w:eastAsia="楷体" w:hAnsi="楷体"/>
          <w:sz w:val="24"/>
          <w:szCs w:val="24"/>
        </w:rPr>
      </w:pPr>
      <w:r>
        <w:rPr>
          <w:rFonts w:ascii="楷体" w:eastAsia="楷体" w:hAnsi="楷体" w:hint="eastAsia"/>
          <w:sz w:val="24"/>
          <w:szCs w:val="24"/>
        </w:rPr>
        <w:t>保存申请单后可以</w:t>
      </w:r>
      <w:r w:rsidR="00DF5467">
        <w:rPr>
          <w:rFonts w:ascii="楷体" w:eastAsia="楷体" w:hAnsi="楷体" w:hint="eastAsia"/>
          <w:sz w:val="24"/>
          <w:szCs w:val="24"/>
        </w:rPr>
        <w:t>操作以下功能</w:t>
      </w:r>
    </w:p>
    <w:p w:rsidR="00866EB5" w:rsidRDefault="00866EB5">
      <w:pPr>
        <w:spacing w:line="360" w:lineRule="auto"/>
        <w:rPr>
          <w:rFonts w:ascii="楷体" w:eastAsia="楷体" w:hAnsi="楷体"/>
          <w:sz w:val="24"/>
          <w:szCs w:val="24"/>
        </w:rPr>
      </w:pPr>
    </w:p>
    <w:p w:rsidR="00866EB5" w:rsidRDefault="00DF5467">
      <w:pPr>
        <w:spacing w:line="360" w:lineRule="auto"/>
        <w:rPr>
          <w:rFonts w:ascii="楷体" w:eastAsia="楷体" w:hAnsi="楷体"/>
          <w:sz w:val="24"/>
          <w:szCs w:val="24"/>
        </w:rPr>
      </w:pPr>
      <w:r>
        <w:rPr>
          <w:noProof/>
        </w:rPr>
        <w:drawing>
          <wp:inline distT="0" distB="0" distL="114300" distR="114300">
            <wp:extent cx="5200650" cy="495300"/>
            <wp:effectExtent l="0" t="0" r="0" b="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19"/>
                    <a:stretch>
                      <a:fillRect/>
                    </a:stretch>
                  </pic:blipFill>
                  <pic:spPr>
                    <a:xfrm>
                      <a:off x="0" y="0"/>
                      <a:ext cx="5200650" cy="495300"/>
                    </a:xfrm>
                    <a:prstGeom prst="rect">
                      <a:avLst/>
                    </a:prstGeom>
                    <a:noFill/>
                    <a:ln w="9525">
                      <a:noFill/>
                    </a:ln>
                  </pic:spPr>
                </pic:pic>
              </a:graphicData>
            </a:graphic>
          </wp:inline>
        </w:drawing>
      </w:r>
    </w:p>
    <w:p w:rsidR="00866EB5" w:rsidRDefault="00866EB5">
      <w:pPr>
        <w:spacing w:line="360" w:lineRule="auto"/>
        <w:rPr>
          <w:rFonts w:ascii="楷体" w:eastAsia="楷体" w:hAnsi="楷体"/>
          <w:sz w:val="24"/>
          <w:szCs w:val="24"/>
        </w:rPr>
      </w:pPr>
    </w:p>
    <w:p w:rsidR="00866EB5" w:rsidRDefault="00DF5467">
      <w:pPr>
        <w:spacing w:line="360" w:lineRule="auto"/>
        <w:outlineLvl w:val="1"/>
        <w:rPr>
          <w:rFonts w:ascii="楷体" w:eastAsia="楷体" w:hAnsi="楷体"/>
          <w:b/>
          <w:sz w:val="24"/>
          <w:szCs w:val="24"/>
        </w:rPr>
      </w:pPr>
      <w:r>
        <w:rPr>
          <w:rFonts w:ascii="楷体" w:eastAsia="楷体" w:hAnsi="楷体" w:hint="eastAsia"/>
          <w:b/>
          <w:sz w:val="24"/>
          <w:szCs w:val="24"/>
        </w:rPr>
        <w:t>添加可参团的学生名单：</w:t>
      </w:r>
    </w:p>
    <w:p w:rsidR="00866EB5" w:rsidRDefault="00DF5467">
      <w:pPr>
        <w:spacing w:line="360" w:lineRule="auto"/>
        <w:ind w:firstLineChars="200" w:firstLine="480"/>
        <w:rPr>
          <w:rFonts w:ascii="楷体" w:eastAsia="楷体" w:hAnsi="楷体"/>
          <w:b/>
          <w:sz w:val="24"/>
          <w:szCs w:val="24"/>
        </w:rPr>
      </w:pPr>
      <w:r>
        <w:rPr>
          <w:rFonts w:ascii="楷体" w:eastAsia="楷体" w:hAnsi="楷体" w:hint="eastAsia"/>
          <w:sz w:val="24"/>
          <w:szCs w:val="24"/>
        </w:rPr>
        <w:t>点击“可参团学生名单”并通过输入学号的方式新增可参团学生名单（只有被加入名单的学生可以在加入团组模块看到该团，因此务必在第一时间添加团员的名单）</w:t>
      </w:r>
    </w:p>
    <w:p w:rsidR="00866EB5" w:rsidRDefault="00DF5467">
      <w:pPr>
        <w:spacing w:line="360" w:lineRule="auto"/>
      </w:pPr>
      <w:r>
        <w:rPr>
          <w:noProof/>
        </w:rPr>
        <w:drawing>
          <wp:inline distT="0" distB="0" distL="114300" distR="114300">
            <wp:extent cx="5272405" cy="1628775"/>
            <wp:effectExtent l="0" t="0" r="4445" b="952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0"/>
                    <a:stretch>
                      <a:fillRect/>
                    </a:stretch>
                  </pic:blipFill>
                  <pic:spPr>
                    <a:xfrm>
                      <a:off x="0" y="0"/>
                      <a:ext cx="5272405" cy="1628775"/>
                    </a:xfrm>
                    <a:prstGeom prst="rect">
                      <a:avLst/>
                    </a:prstGeom>
                    <a:noFill/>
                    <a:ln w="9525">
                      <a:noFill/>
                    </a:ln>
                  </pic:spPr>
                </pic:pic>
              </a:graphicData>
            </a:graphic>
          </wp:inline>
        </w:drawing>
      </w:r>
    </w:p>
    <w:p w:rsidR="00866EB5" w:rsidRDefault="00DF5467">
      <w:pPr>
        <w:spacing w:line="360" w:lineRule="auto"/>
        <w:outlineLvl w:val="1"/>
        <w:rPr>
          <w:rFonts w:ascii="楷体" w:eastAsia="楷体" w:hAnsi="楷体"/>
          <w:b/>
          <w:sz w:val="24"/>
          <w:szCs w:val="24"/>
        </w:rPr>
      </w:pPr>
      <w:r>
        <w:rPr>
          <w:rFonts w:ascii="楷体" w:eastAsia="楷体" w:hAnsi="楷体" w:hint="eastAsia"/>
          <w:b/>
          <w:sz w:val="24"/>
          <w:szCs w:val="24"/>
        </w:rPr>
        <w:t>修改申请单信息：</w:t>
      </w:r>
    </w:p>
    <w:p w:rsidR="00866EB5" w:rsidRDefault="00DF5467">
      <w:pPr>
        <w:spacing w:line="360" w:lineRule="auto"/>
        <w:ind w:firstLineChars="200" w:firstLine="480"/>
        <w:rPr>
          <w:rFonts w:ascii="楷体" w:eastAsia="楷体" w:hAnsi="楷体"/>
          <w:sz w:val="24"/>
          <w:szCs w:val="24"/>
        </w:rPr>
      </w:pPr>
      <w:r>
        <w:rPr>
          <w:rFonts w:ascii="楷体" w:eastAsia="楷体" w:hAnsi="楷体" w:hint="eastAsia"/>
          <w:sz w:val="24"/>
          <w:szCs w:val="24"/>
        </w:rPr>
        <w:t>在部分公共的出国境信息可以通过改按钮进行修改。</w:t>
      </w:r>
    </w:p>
    <w:p w:rsidR="00866EB5" w:rsidRDefault="00DF5467">
      <w:pPr>
        <w:spacing w:line="360" w:lineRule="auto"/>
        <w:ind w:firstLineChars="200" w:firstLine="420"/>
      </w:pPr>
      <w:r>
        <w:rPr>
          <w:noProof/>
        </w:rPr>
        <w:drawing>
          <wp:inline distT="0" distB="0" distL="114300" distR="114300">
            <wp:extent cx="5270500" cy="2030095"/>
            <wp:effectExtent l="0" t="0" r="6350" b="825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1"/>
                    <a:stretch>
                      <a:fillRect/>
                    </a:stretch>
                  </pic:blipFill>
                  <pic:spPr>
                    <a:xfrm>
                      <a:off x="0" y="0"/>
                      <a:ext cx="5270500" cy="2030095"/>
                    </a:xfrm>
                    <a:prstGeom prst="rect">
                      <a:avLst/>
                    </a:prstGeom>
                    <a:noFill/>
                    <a:ln w="9525">
                      <a:noFill/>
                    </a:ln>
                  </pic:spPr>
                </pic:pic>
              </a:graphicData>
            </a:graphic>
          </wp:inline>
        </w:drawing>
      </w:r>
    </w:p>
    <w:p w:rsidR="00866EB5" w:rsidRDefault="00DF5467">
      <w:pPr>
        <w:spacing w:line="360" w:lineRule="auto"/>
        <w:outlineLvl w:val="1"/>
        <w:rPr>
          <w:rFonts w:ascii="楷体" w:eastAsia="楷体" w:hAnsi="楷体"/>
          <w:b/>
          <w:sz w:val="24"/>
          <w:szCs w:val="24"/>
        </w:rPr>
      </w:pPr>
      <w:r>
        <w:rPr>
          <w:rFonts w:ascii="楷体" w:eastAsia="楷体" w:hAnsi="楷体" w:hint="eastAsia"/>
          <w:b/>
          <w:sz w:val="24"/>
          <w:szCs w:val="24"/>
        </w:rPr>
        <w:t>查看团员信息：</w:t>
      </w:r>
    </w:p>
    <w:p w:rsidR="00866EB5" w:rsidRDefault="00DF5467">
      <w:pPr>
        <w:spacing w:line="360" w:lineRule="auto"/>
        <w:ind w:firstLineChars="200" w:firstLine="480"/>
        <w:rPr>
          <w:rFonts w:ascii="楷体" w:eastAsia="楷体" w:hAnsi="楷体"/>
          <w:sz w:val="24"/>
          <w:szCs w:val="24"/>
        </w:rPr>
      </w:pPr>
      <w:r>
        <w:rPr>
          <w:rFonts w:ascii="楷体" w:eastAsia="楷体" w:hAnsi="楷体" w:hint="eastAsia"/>
          <w:sz w:val="24"/>
          <w:szCs w:val="24"/>
        </w:rPr>
        <w:t>可以查看当前已经加入团组的成员信息。</w:t>
      </w:r>
    </w:p>
    <w:p w:rsidR="00866EB5" w:rsidRDefault="00866EB5">
      <w:pPr>
        <w:spacing w:line="360" w:lineRule="auto"/>
        <w:rPr>
          <w:rFonts w:ascii="楷体" w:eastAsia="楷体" w:hAnsi="楷体"/>
          <w:sz w:val="24"/>
          <w:szCs w:val="24"/>
        </w:rPr>
      </w:pPr>
    </w:p>
    <w:p w:rsidR="00866EB5" w:rsidRDefault="00DF5467">
      <w:pPr>
        <w:spacing w:line="360" w:lineRule="auto"/>
        <w:rPr>
          <w:rFonts w:ascii="楷体" w:eastAsia="楷体" w:hAnsi="楷体"/>
          <w:sz w:val="24"/>
          <w:szCs w:val="24"/>
        </w:rPr>
      </w:pPr>
      <w:r>
        <w:rPr>
          <w:noProof/>
        </w:rPr>
        <w:drawing>
          <wp:inline distT="0" distB="0" distL="114300" distR="114300">
            <wp:extent cx="5274310" cy="1579880"/>
            <wp:effectExtent l="0" t="0" r="254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5274310" cy="1579880"/>
                    </a:xfrm>
                    <a:prstGeom prst="rect">
                      <a:avLst/>
                    </a:prstGeom>
                    <a:noFill/>
                    <a:ln w="9525">
                      <a:noFill/>
                    </a:ln>
                  </pic:spPr>
                </pic:pic>
              </a:graphicData>
            </a:graphic>
          </wp:inline>
        </w:drawing>
      </w:r>
    </w:p>
    <w:p w:rsidR="00866EB5" w:rsidRDefault="00866EB5">
      <w:pPr>
        <w:spacing w:line="360" w:lineRule="auto"/>
        <w:rPr>
          <w:rFonts w:ascii="楷体" w:eastAsia="楷体" w:hAnsi="楷体"/>
          <w:sz w:val="24"/>
          <w:szCs w:val="24"/>
        </w:rPr>
      </w:pPr>
    </w:p>
    <w:p w:rsidR="00866EB5" w:rsidRDefault="00DF5467">
      <w:pPr>
        <w:spacing w:line="360" w:lineRule="auto"/>
        <w:rPr>
          <w:rFonts w:ascii="楷体" w:eastAsia="楷体" w:hAnsi="楷体"/>
          <w:color w:val="FF0000"/>
          <w:sz w:val="24"/>
          <w:szCs w:val="24"/>
        </w:rPr>
      </w:pPr>
      <w:r>
        <w:rPr>
          <w:rFonts w:ascii="楷体" w:eastAsia="楷体" w:hAnsi="楷体" w:hint="eastAsia"/>
          <w:color w:val="FF0000"/>
          <w:sz w:val="24"/>
          <w:szCs w:val="24"/>
        </w:rPr>
        <w:lastRenderedPageBreak/>
        <w:t>最后确认团员加入无误且各团员上传各自的附件后，再提交申请单！！！</w:t>
      </w:r>
    </w:p>
    <w:p w:rsidR="00866EB5" w:rsidRDefault="00DF5467">
      <w:pPr>
        <w:spacing w:line="360" w:lineRule="auto"/>
        <w:outlineLvl w:val="1"/>
        <w:rPr>
          <w:rFonts w:ascii="楷体" w:eastAsia="楷体" w:hAnsi="楷体"/>
          <w:b/>
          <w:sz w:val="24"/>
          <w:szCs w:val="24"/>
        </w:rPr>
      </w:pPr>
      <w:r>
        <w:rPr>
          <w:rFonts w:ascii="楷体" w:eastAsia="楷体" w:hAnsi="楷体" w:hint="eastAsia"/>
          <w:b/>
          <w:sz w:val="24"/>
          <w:szCs w:val="24"/>
        </w:rPr>
        <w:t>加入团组：</w:t>
      </w:r>
    </w:p>
    <w:p w:rsidR="00866EB5" w:rsidRDefault="00DF5467">
      <w:pPr>
        <w:spacing w:line="360" w:lineRule="auto"/>
        <w:ind w:firstLineChars="200" w:firstLine="480"/>
        <w:rPr>
          <w:rFonts w:ascii="楷体" w:eastAsia="楷体" w:hAnsi="楷体"/>
          <w:color w:val="FF0000"/>
          <w:sz w:val="24"/>
          <w:szCs w:val="24"/>
        </w:rPr>
      </w:pPr>
      <w:r>
        <w:rPr>
          <w:rFonts w:ascii="楷体" w:eastAsia="楷体" w:hAnsi="楷体" w:hint="eastAsia"/>
          <w:sz w:val="24"/>
          <w:szCs w:val="24"/>
        </w:rPr>
        <w:t>在进入APP的页面点击加入已创建的团组；如果当前学号用户已经被加入可参团的名单，即可查看到被邀请的团组。申请并加入团组时可以查看相关出国信息、团长信息。同时可以对自己的申请联系方式、申请说明、经费表、等进行修改。</w:t>
      </w:r>
      <w:r>
        <w:rPr>
          <w:rFonts w:ascii="楷体" w:eastAsia="楷体" w:hAnsi="楷体" w:hint="eastAsia"/>
          <w:color w:val="FF0000"/>
          <w:sz w:val="24"/>
          <w:szCs w:val="24"/>
        </w:rPr>
        <w:t>请注意！！！ 团长上传的邀请函、出国证明、行前教育等附件都是团长个人的，团员自己的邀请函、出国证明、行前教育</w:t>
      </w:r>
      <w:r w:rsidR="00661FC8">
        <w:rPr>
          <w:rFonts w:ascii="楷体" w:eastAsia="楷体" w:hAnsi="楷体" w:hint="eastAsia"/>
          <w:color w:val="FF0000"/>
          <w:sz w:val="24"/>
          <w:szCs w:val="24"/>
        </w:rPr>
        <w:t>等</w:t>
      </w:r>
      <w:r>
        <w:rPr>
          <w:rFonts w:ascii="楷体" w:eastAsia="楷体" w:hAnsi="楷体" w:hint="eastAsia"/>
          <w:color w:val="FF0000"/>
          <w:sz w:val="24"/>
          <w:szCs w:val="24"/>
        </w:rPr>
        <w:t>需要在加入团组后自行上传！！！</w:t>
      </w:r>
    </w:p>
    <w:p w:rsidR="00866EB5" w:rsidRDefault="00DF5467">
      <w:pPr>
        <w:spacing w:line="360" w:lineRule="auto"/>
        <w:ind w:firstLineChars="200" w:firstLine="420"/>
        <w:rPr>
          <w:rFonts w:ascii="楷体" w:eastAsia="楷体" w:hAnsi="楷体"/>
          <w:sz w:val="24"/>
          <w:szCs w:val="24"/>
        </w:rPr>
      </w:pPr>
      <w:r>
        <w:rPr>
          <w:noProof/>
        </w:rPr>
        <w:drawing>
          <wp:inline distT="0" distB="0" distL="114300" distR="114300">
            <wp:extent cx="3209925" cy="2114550"/>
            <wp:effectExtent l="0" t="0" r="952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3209925" cy="2114550"/>
                    </a:xfrm>
                    <a:prstGeom prst="rect">
                      <a:avLst/>
                    </a:prstGeom>
                    <a:noFill/>
                    <a:ln w="9525">
                      <a:noFill/>
                    </a:ln>
                  </pic:spPr>
                </pic:pic>
              </a:graphicData>
            </a:graphic>
          </wp:inline>
        </w:drawing>
      </w:r>
    </w:p>
    <w:p w:rsidR="00866EB5" w:rsidRDefault="00DF5467">
      <w:pPr>
        <w:spacing w:line="360" w:lineRule="auto"/>
      </w:pPr>
      <w:r>
        <w:rPr>
          <w:noProof/>
        </w:rPr>
        <w:drawing>
          <wp:inline distT="0" distB="0" distL="114300" distR="114300">
            <wp:extent cx="2971800" cy="2828925"/>
            <wp:effectExtent l="0" t="0" r="0" b="952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4"/>
                    <a:stretch>
                      <a:fillRect/>
                    </a:stretch>
                  </pic:blipFill>
                  <pic:spPr>
                    <a:xfrm>
                      <a:off x="0" y="0"/>
                      <a:ext cx="2971800" cy="2828925"/>
                    </a:xfrm>
                    <a:prstGeom prst="rect">
                      <a:avLst/>
                    </a:prstGeom>
                    <a:noFill/>
                    <a:ln w="9525">
                      <a:noFill/>
                    </a:ln>
                  </pic:spPr>
                </pic:pic>
              </a:graphicData>
            </a:graphic>
          </wp:inline>
        </w:drawing>
      </w:r>
    </w:p>
    <w:p w:rsidR="00866EB5" w:rsidRDefault="00DF5467">
      <w:pPr>
        <w:spacing w:line="360" w:lineRule="auto"/>
      </w:pPr>
      <w:r>
        <w:rPr>
          <w:noProof/>
        </w:rPr>
        <w:lastRenderedPageBreak/>
        <w:drawing>
          <wp:inline distT="0" distB="0" distL="114300" distR="114300">
            <wp:extent cx="5268595" cy="3024505"/>
            <wp:effectExtent l="0" t="0" r="8255" b="44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5"/>
                    <a:stretch>
                      <a:fillRect/>
                    </a:stretch>
                  </pic:blipFill>
                  <pic:spPr>
                    <a:xfrm>
                      <a:off x="0" y="0"/>
                      <a:ext cx="5268595" cy="3024505"/>
                    </a:xfrm>
                    <a:prstGeom prst="rect">
                      <a:avLst/>
                    </a:prstGeom>
                    <a:noFill/>
                    <a:ln w="9525">
                      <a:noFill/>
                    </a:ln>
                  </pic:spPr>
                </pic:pic>
              </a:graphicData>
            </a:graphic>
          </wp:inline>
        </w:drawing>
      </w:r>
    </w:p>
    <w:p w:rsidR="00866EB5" w:rsidRDefault="00866EB5">
      <w:pPr>
        <w:spacing w:line="360" w:lineRule="auto"/>
      </w:pPr>
    </w:p>
    <w:p w:rsidR="00866EB5" w:rsidRDefault="00DF5467">
      <w:pPr>
        <w:spacing w:line="360" w:lineRule="auto"/>
      </w:pPr>
      <w:r>
        <w:rPr>
          <w:noProof/>
        </w:rPr>
        <w:drawing>
          <wp:inline distT="0" distB="0" distL="114300" distR="114300">
            <wp:extent cx="2400300" cy="1419225"/>
            <wp:effectExtent l="0" t="0" r="0" b="952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26"/>
                    <a:stretch>
                      <a:fillRect/>
                    </a:stretch>
                  </pic:blipFill>
                  <pic:spPr>
                    <a:xfrm>
                      <a:off x="0" y="0"/>
                      <a:ext cx="2400300" cy="1419225"/>
                    </a:xfrm>
                    <a:prstGeom prst="rect">
                      <a:avLst/>
                    </a:prstGeom>
                    <a:noFill/>
                    <a:ln w="9525">
                      <a:noFill/>
                    </a:ln>
                  </pic:spPr>
                </pic:pic>
              </a:graphicData>
            </a:graphic>
          </wp:inline>
        </w:drawing>
      </w:r>
    </w:p>
    <w:p w:rsidR="00866EB5" w:rsidRDefault="00866EB5">
      <w:pPr>
        <w:spacing w:line="360" w:lineRule="auto"/>
      </w:pPr>
    </w:p>
    <w:p w:rsidR="00866EB5" w:rsidRDefault="00866EB5">
      <w:pPr>
        <w:spacing w:line="360" w:lineRule="auto"/>
      </w:pPr>
    </w:p>
    <w:p w:rsidR="00866EB5" w:rsidRDefault="00866EB5">
      <w:pPr>
        <w:spacing w:line="360" w:lineRule="auto"/>
      </w:pPr>
    </w:p>
    <w:p w:rsidR="00866EB5" w:rsidRDefault="00866EB5">
      <w:pPr>
        <w:spacing w:line="360" w:lineRule="auto"/>
      </w:pPr>
    </w:p>
    <w:p w:rsidR="00866EB5" w:rsidRDefault="00866EB5">
      <w:pPr>
        <w:spacing w:line="360" w:lineRule="auto"/>
      </w:pPr>
    </w:p>
    <w:p w:rsidR="00866EB5" w:rsidRDefault="00866EB5">
      <w:pPr>
        <w:spacing w:line="360" w:lineRule="auto"/>
      </w:pPr>
    </w:p>
    <w:p w:rsidR="00866EB5" w:rsidRDefault="00866EB5">
      <w:pPr>
        <w:spacing w:line="360" w:lineRule="auto"/>
      </w:pPr>
    </w:p>
    <w:p w:rsidR="00866EB5" w:rsidRDefault="00866EB5">
      <w:pPr>
        <w:spacing w:line="360" w:lineRule="auto"/>
      </w:pPr>
    </w:p>
    <w:p w:rsidR="00866EB5" w:rsidRDefault="00866EB5">
      <w:pPr>
        <w:spacing w:line="360" w:lineRule="auto"/>
      </w:pPr>
    </w:p>
    <w:p w:rsidR="00866EB5" w:rsidRDefault="00866EB5">
      <w:pPr>
        <w:spacing w:line="360" w:lineRule="auto"/>
      </w:pPr>
    </w:p>
    <w:p w:rsidR="00866EB5" w:rsidRDefault="00866EB5">
      <w:pPr>
        <w:spacing w:line="360" w:lineRule="auto"/>
      </w:pPr>
    </w:p>
    <w:p w:rsidR="00866EB5" w:rsidRDefault="00866EB5">
      <w:pPr>
        <w:spacing w:line="360" w:lineRule="auto"/>
      </w:pPr>
    </w:p>
    <w:p w:rsidR="00866EB5" w:rsidRDefault="00866EB5">
      <w:pPr>
        <w:spacing w:line="360" w:lineRule="auto"/>
      </w:pPr>
    </w:p>
    <w:p w:rsidR="00866EB5" w:rsidRDefault="00866EB5">
      <w:pPr>
        <w:spacing w:line="360" w:lineRule="auto"/>
      </w:pPr>
    </w:p>
    <w:p w:rsidR="00866EB5" w:rsidRDefault="00866EB5">
      <w:pPr>
        <w:spacing w:line="360" w:lineRule="auto"/>
      </w:pPr>
    </w:p>
    <w:p w:rsidR="00866EB5" w:rsidRDefault="00866EB5">
      <w:pPr>
        <w:spacing w:line="360" w:lineRule="auto"/>
      </w:pPr>
    </w:p>
    <w:p w:rsidR="00866EB5" w:rsidRDefault="00866EB5">
      <w:pPr>
        <w:spacing w:line="360" w:lineRule="auto"/>
      </w:pPr>
    </w:p>
    <w:p w:rsidR="00866EB5" w:rsidRDefault="00DF5467">
      <w:pPr>
        <w:pStyle w:val="a5"/>
        <w:numPr>
          <w:ilvl w:val="0"/>
          <w:numId w:val="1"/>
        </w:numPr>
        <w:spacing w:line="360" w:lineRule="auto"/>
        <w:ind w:left="284" w:firstLineChars="0"/>
        <w:outlineLvl w:val="0"/>
        <w:rPr>
          <w:rFonts w:ascii="宋体" w:eastAsia="宋体" w:hAnsi="宋体"/>
          <w:b/>
          <w:sz w:val="28"/>
          <w:szCs w:val="24"/>
        </w:rPr>
      </w:pPr>
      <w:r>
        <w:rPr>
          <w:rFonts w:ascii="宋体" w:eastAsia="宋体" w:hAnsi="宋体" w:hint="eastAsia"/>
          <w:b/>
          <w:sz w:val="28"/>
          <w:szCs w:val="24"/>
        </w:rPr>
        <w:t>查看审核进度/打印批件</w:t>
      </w:r>
    </w:p>
    <w:p w:rsidR="00866EB5" w:rsidRDefault="00E54983">
      <w:pPr>
        <w:pStyle w:val="a5"/>
        <w:spacing w:line="360" w:lineRule="auto"/>
        <w:ind w:firstLine="480"/>
        <w:rPr>
          <w:rFonts w:ascii="楷体" w:eastAsia="楷体" w:hAnsi="楷体"/>
          <w:sz w:val="24"/>
          <w:szCs w:val="24"/>
        </w:rPr>
      </w:pPr>
      <w:r>
        <w:rPr>
          <w:rFonts w:ascii="楷体" w:eastAsia="楷体" w:hAnsi="楷体" w:hint="eastAsia"/>
          <w:sz w:val="24"/>
          <w:szCs w:val="24"/>
        </w:rPr>
        <w:t>进入申请页面（个人申请的单子在个人申请</w:t>
      </w:r>
      <w:r w:rsidR="00DF5467">
        <w:rPr>
          <w:rFonts w:ascii="楷体" w:eastAsia="楷体" w:hAnsi="楷体" w:hint="eastAsia"/>
          <w:sz w:val="24"/>
          <w:szCs w:val="24"/>
        </w:rPr>
        <w:t>页面，组团申请的单子在组团的 申请/加入 页面）后，在最右边“我的申请里”查看详情。进入详情后可在最右边的审核流程里查看具体审核进度。全部审核环节通过之后即被认定为允许出国。</w:t>
      </w:r>
    </w:p>
    <w:p w:rsidR="00866EB5" w:rsidRDefault="00DF5467">
      <w:pPr>
        <w:pStyle w:val="a5"/>
        <w:spacing w:line="360" w:lineRule="auto"/>
        <w:rPr>
          <w:rFonts w:ascii="楷体" w:eastAsia="楷体" w:hAnsi="楷体"/>
          <w:sz w:val="24"/>
          <w:szCs w:val="24"/>
        </w:rPr>
      </w:pPr>
      <w:r>
        <w:rPr>
          <w:noProof/>
        </w:rPr>
        <w:drawing>
          <wp:inline distT="0" distB="0" distL="114300" distR="114300">
            <wp:extent cx="2400300" cy="1419225"/>
            <wp:effectExtent l="0" t="0" r="0" b="952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6"/>
                    <a:stretch>
                      <a:fillRect/>
                    </a:stretch>
                  </pic:blipFill>
                  <pic:spPr>
                    <a:xfrm>
                      <a:off x="0" y="0"/>
                      <a:ext cx="2400300" cy="1419225"/>
                    </a:xfrm>
                    <a:prstGeom prst="rect">
                      <a:avLst/>
                    </a:prstGeom>
                    <a:noFill/>
                    <a:ln w="9525">
                      <a:noFill/>
                    </a:ln>
                  </pic:spPr>
                </pic:pic>
              </a:graphicData>
            </a:graphic>
          </wp:inline>
        </w:drawing>
      </w:r>
    </w:p>
    <w:p w:rsidR="00866EB5" w:rsidRDefault="00DF5467">
      <w:pPr>
        <w:pStyle w:val="a5"/>
        <w:ind w:left="432" w:firstLineChars="0" w:firstLine="0"/>
      </w:pPr>
      <w:r>
        <w:rPr>
          <w:noProof/>
        </w:rPr>
        <w:drawing>
          <wp:inline distT="0" distB="0" distL="114300" distR="114300">
            <wp:extent cx="2686050" cy="2105025"/>
            <wp:effectExtent l="0" t="0" r="0" b="952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7"/>
                    <a:stretch>
                      <a:fillRect/>
                    </a:stretch>
                  </pic:blipFill>
                  <pic:spPr>
                    <a:xfrm>
                      <a:off x="0" y="0"/>
                      <a:ext cx="2686050" cy="2105025"/>
                    </a:xfrm>
                    <a:prstGeom prst="rect">
                      <a:avLst/>
                    </a:prstGeom>
                    <a:noFill/>
                    <a:ln w="9525">
                      <a:noFill/>
                    </a:ln>
                  </pic:spPr>
                </pic:pic>
              </a:graphicData>
            </a:graphic>
          </wp:inline>
        </w:drawing>
      </w:r>
    </w:p>
    <w:p w:rsidR="00866EB5" w:rsidRDefault="00866EB5">
      <w:pPr>
        <w:pStyle w:val="a5"/>
        <w:ind w:left="432" w:firstLineChars="0" w:firstLine="0"/>
      </w:pPr>
    </w:p>
    <w:p w:rsidR="00866EB5" w:rsidRDefault="00866EB5">
      <w:pPr>
        <w:pStyle w:val="a5"/>
        <w:ind w:left="432" w:firstLineChars="0" w:firstLine="0"/>
        <w:rPr>
          <w:rFonts w:ascii="楷体" w:eastAsia="楷体" w:hAnsi="楷体"/>
          <w:sz w:val="24"/>
          <w:szCs w:val="24"/>
        </w:rPr>
      </w:pPr>
    </w:p>
    <w:p w:rsidR="00866EB5" w:rsidRDefault="00DF5467">
      <w:pPr>
        <w:pStyle w:val="a5"/>
        <w:ind w:left="432" w:firstLineChars="0" w:firstLine="0"/>
      </w:pPr>
      <w:r>
        <w:rPr>
          <w:rFonts w:ascii="楷体" w:eastAsia="楷体" w:hAnsi="楷体" w:hint="eastAsia"/>
          <w:sz w:val="24"/>
          <w:szCs w:val="24"/>
        </w:rPr>
        <w:lastRenderedPageBreak/>
        <w:t>流程全部审批下来之后，点击申请单查看会有“打印批件”字样。点击“打印批件”后会弹出打印页面，打印后需要去外事办公室盖章。</w:t>
      </w:r>
    </w:p>
    <w:p w:rsidR="00866EB5" w:rsidRDefault="00866EB5">
      <w:pPr>
        <w:pStyle w:val="a5"/>
        <w:ind w:left="432" w:firstLineChars="0" w:firstLine="0"/>
      </w:pPr>
    </w:p>
    <w:p w:rsidR="00866EB5" w:rsidRDefault="00DF5467">
      <w:pPr>
        <w:pStyle w:val="a5"/>
        <w:ind w:left="432" w:firstLineChars="0" w:firstLine="0"/>
      </w:pPr>
      <w:r>
        <w:rPr>
          <w:noProof/>
        </w:rPr>
        <w:drawing>
          <wp:inline distT="0" distB="0" distL="114300" distR="114300">
            <wp:extent cx="4305300" cy="590550"/>
            <wp:effectExtent l="0" t="0" r="0"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8"/>
                    <a:stretch>
                      <a:fillRect/>
                    </a:stretch>
                  </pic:blipFill>
                  <pic:spPr>
                    <a:xfrm>
                      <a:off x="0" y="0"/>
                      <a:ext cx="4305300" cy="590550"/>
                    </a:xfrm>
                    <a:prstGeom prst="rect">
                      <a:avLst/>
                    </a:prstGeom>
                    <a:noFill/>
                    <a:ln w="9525">
                      <a:noFill/>
                    </a:ln>
                  </pic:spPr>
                </pic:pic>
              </a:graphicData>
            </a:graphic>
          </wp:inline>
        </w:drawing>
      </w:r>
    </w:p>
    <w:p w:rsidR="00866EB5" w:rsidRDefault="00866EB5">
      <w:pPr>
        <w:pStyle w:val="a5"/>
        <w:ind w:left="432" w:firstLineChars="0" w:firstLine="0"/>
      </w:pPr>
    </w:p>
    <w:p w:rsidR="00866EB5" w:rsidRDefault="00866EB5">
      <w:pPr>
        <w:pStyle w:val="a5"/>
        <w:ind w:left="432" w:firstLineChars="0" w:firstLine="0"/>
      </w:pPr>
    </w:p>
    <w:p w:rsidR="00866EB5" w:rsidRDefault="00866EB5">
      <w:pPr>
        <w:pStyle w:val="a5"/>
        <w:ind w:firstLineChars="0" w:firstLine="0"/>
      </w:pPr>
    </w:p>
    <w:p w:rsidR="00866EB5" w:rsidRDefault="00866EB5">
      <w:pPr>
        <w:pStyle w:val="a5"/>
        <w:ind w:firstLineChars="0" w:firstLine="0"/>
      </w:pPr>
    </w:p>
    <w:p w:rsidR="00866EB5" w:rsidRDefault="00DF5467">
      <w:pPr>
        <w:pStyle w:val="a5"/>
        <w:numPr>
          <w:ilvl w:val="0"/>
          <w:numId w:val="1"/>
        </w:numPr>
        <w:spacing w:line="360" w:lineRule="auto"/>
        <w:ind w:left="284" w:firstLineChars="0"/>
        <w:outlineLvl w:val="0"/>
        <w:rPr>
          <w:rFonts w:ascii="宋体" w:eastAsia="宋体" w:hAnsi="宋体"/>
          <w:b/>
          <w:sz w:val="28"/>
          <w:szCs w:val="24"/>
        </w:rPr>
      </w:pPr>
      <w:r>
        <w:rPr>
          <w:rFonts w:ascii="宋体" w:eastAsia="宋体" w:hAnsi="宋体" w:hint="eastAsia"/>
          <w:b/>
          <w:sz w:val="28"/>
          <w:szCs w:val="24"/>
        </w:rPr>
        <w:t>行程改变/延期申请</w:t>
      </w:r>
    </w:p>
    <w:p w:rsidR="00866EB5" w:rsidRDefault="00DF5467">
      <w:pPr>
        <w:pStyle w:val="a5"/>
        <w:ind w:left="432" w:firstLineChars="0" w:firstLine="0"/>
        <w:rPr>
          <w:rFonts w:ascii="楷体" w:eastAsia="楷体" w:hAnsi="楷体"/>
          <w:sz w:val="24"/>
          <w:szCs w:val="24"/>
        </w:rPr>
      </w:pPr>
      <w:r>
        <w:rPr>
          <w:rFonts w:ascii="楷体" w:eastAsia="楷体" w:hAnsi="楷体" w:hint="eastAsia"/>
          <w:color w:val="FF0000"/>
          <w:sz w:val="24"/>
          <w:szCs w:val="24"/>
        </w:rPr>
        <w:t>当前正在出国且未进行归国登记的学生，可以申请行程变更/延期（通常用于</w:t>
      </w:r>
      <w:r w:rsidR="00AD4A37">
        <w:rPr>
          <w:rFonts w:ascii="楷体" w:eastAsia="楷体" w:hAnsi="楷体" w:hint="eastAsia"/>
          <w:color w:val="FF0000"/>
          <w:sz w:val="24"/>
          <w:szCs w:val="24"/>
        </w:rPr>
        <w:t>CSC</w:t>
      </w:r>
      <w:r>
        <w:rPr>
          <w:rFonts w:ascii="楷体" w:eastAsia="楷体" w:hAnsi="楷体" w:hint="eastAsia"/>
          <w:color w:val="FF0000"/>
          <w:sz w:val="24"/>
          <w:szCs w:val="24"/>
        </w:rPr>
        <w:t>延期申请）</w:t>
      </w:r>
      <w:r>
        <w:rPr>
          <w:rFonts w:ascii="楷体" w:eastAsia="楷体" w:hAnsi="楷体" w:hint="eastAsia"/>
          <w:sz w:val="24"/>
          <w:szCs w:val="24"/>
        </w:rPr>
        <w:t>。点击进入页面后</w:t>
      </w:r>
      <w:r w:rsidR="00E54983">
        <w:rPr>
          <w:rFonts w:ascii="楷体" w:eastAsia="楷体" w:hAnsi="楷体" w:hint="eastAsia"/>
          <w:sz w:val="24"/>
          <w:szCs w:val="24"/>
        </w:rPr>
        <w:t>,</w:t>
      </w:r>
      <w:r>
        <w:rPr>
          <w:rFonts w:ascii="楷体" w:eastAsia="楷体" w:hAnsi="楷体" w:hint="eastAsia"/>
          <w:sz w:val="24"/>
          <w:szCs w:val="24"/>
        </w:rPr>
        <w:t>需要填写与</w:t>
      </w:r>
      <w:r w:rsidR="00F022C4">
        <w:rPr>
          <w:rFonts w:ascii="楷体" w:eastAsia="楷体" w:hAnsi="楷体" w:hint="eastAsia"/>
          <w:sz w:val="24"/>
          <w:szCs w:val="24"/>
        </w:rPr>
        <w:t>之前</w:t>
      </w:r>
      <w:r>
        <w:rPr>
          <w:rFonts w:ascii="楷体" w:eastAsia="楷体" w:hAnsi="楷体" w:hint="eastAsia"/>
          <w:sz w:val="24"/>
          <w:szCs w:val="24"/>
        </w:rPr>
        <w:t>个人申请一样的界面</w:t>
      </w:r>
      <w:r w:rsidR="00E54983">
        <w:rPr>
          <w:rFonts w:ascii="楷体" w:eastAsia="楷体" w:hAnsi="楷体" w:hint="eastAsia"/>
          <w:sz w:val="24"/>
          <w:szCs w:val="24"/>
        </w:rPr>
        <w:t>,即</w:t>
      </w:r>
      <w:r>
        <w:rPr>
          <w:rFonts w:ascii="楷体" w:eastAsia="楷体" w:hAnsi="楷体" w:hint="eastAsia"/>
          <w:sz w:val="24"/>
          <w:szCs w:val="24"/>
        </w:rPr>
        <w:t>重新填写申请单并重新走一遍审核流程。审核全部通过之后以新的申请单为准。(PS</w:t>
      </w:r>
      <w:r w:rsidR="00AD4A37">
        <w:rPr>
          <w:rFonts w:ascii="楷体" w:eastAsia="楷体" w:hAnsi="楷体" w:hint="eastAsia"/>
          <w:sz w:val="24"/>
          <w:szCs w:val="24"/>
        </w:rPr>
        <w:t>：若</w:t>
      </w:r>
      <w:r>
        <w:rPr>
          <w:rFonts w:ascii="楷体" w:eastAsia="楷体" w:hAnsi="楷体" w:hint="eastAsia"/>
          <w:sz w:val="24"/>
          <w:szCs w:val="24"/>
        </w:rPr>
        <w:t>行程变更单还未通过审核，不要再启</w:t>
      </w:r>
      <w:r w:rsidR="00E54983">
        <w:rPr>
          <w:rFonts w:ascii="楷体" w:eastAsia="楷体" w:hAnsi="楷体" w:hint="eastAsia"/>
          <w:sz w:val="24"/>
          <w:szCs w:val="24"/>
        </w:rPr>
        <w:t>用</w:t>
      </w:r>
      <w:r>
        <w:rPr>
          <w:rFonts w:ascii="楷体" w:eastAsia="楷体" w:hAnsi="楷体" w:hint="eastAsia"/>
          <w:sz w:val="24"/>
          <w:szCs w:val="24"/>
        </w:rPr>
        <w:t>新的申请单)</w:t>
      </w:r>
    </w:p>
    <w:p w:rsidR="00866EB5" w:rsidRDefault="00DF5467">
      <w:pPr>
        <w:pStyle w:val="a5"/>
        <w:ind w:left="432" w:firstLineChars="0" w:firstLine="0"/>
      </w:pPr>
      <w:r>
        <w:rPr>
          <w:noProof/>
        </w:rPr>
        <w:drawing>
          <wp:inline distT="0" distB="0" distL="114300" distR="114300">
            <wp:extent cx="3371850" cy="1971675"/>
            <wp:effectExtent l="0" t="0" r="0" b="952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9"/>
                    <a:stretch>
                      <a:fillRect/>
                    </a:stretch>
                  </pic:blipFill>
                  <pic:spPr>
                    <a:xfrm>
                      <a:off x="0" y="0"/>
                      <a:ext cx="3371850" cy="1971675"/>
                    </a:xfrm>
                    <a:prstGeom prst="rect">
                      <a:avLst/>
                    </a:prstGeom>
                    <a:noFill/>
                    <a:ln w="9525">
                      <a:noFill/>
                    </a:ln>
                  </pic:spPr>
                </pic:pic>
              </a:graphicData>
            </a:graphic>
          </wp:inline>
        </w:drawing>
      </w:r>
    </w:p>
    <w:p w:rsidR="00866EB5" w:rsidRDefault="00866EB5" w:rsidP="00AD4A37">
      <w:pPr>
        <w:rPr>
          <w:rFonts w:hint="eastAsia"/>
        </w:rPr>
      </w:pPr>
    </w:p>
    <w:p w:rsidR="00866EB5" w:rsidRDefault="00F022C4">
      <w:pPr>
        <w:pStyle w:val="a5"/>
        <w:ind w:left="432" w:firstLineChars="0" w:firstLine="0"/>
        <w:rPr>
          <w:color w:val="FF0000"/>
        </w:rPr>
      </w:pPr>
      <w:r>
        <w:rPr>
          <w:rFonts w:hint="eastAsia"/>
          <w:color w:val="FF0000"/>
        </w:rPr>
        <w:t>请注意!!!</w:t>
      </w:r>
    </w:p>
    <w:p w:rsidR="00866EB5" w:rsidRDefault="00F022C4">
      <w:pPr>
        <w:pStyle w:val="a5"/>
        <w:ind w:left="432" w:firstLineChars="0" w:firstLine="0"/>
        <w:rPr>
          <w:rFonts w:ascii="楷体" w:eastAsia="楷体" w:hAnsi="楷体"/>
          <w:color w:val="FF0000"/>
          <w:sz w:val="24"/>
          <w:szCs w:val="24"/>
        </w:rPr>
      </w:pPr>
      <w:r>
        <w:rPr>
          <w:rFonts w:ascii="楷体" w:eastAsia="楷体" w:hAnsi="楷体" w:hint="eastAsia"/>
          <w:color w:val="FF0000"/>
          <w:sz w:val="24"/>
          <w:szCs w:val="24"/>
        </w:rPr>
        <w:t>对于尚未出国却存在行程变更的学生，请联系学院学工环节审核老师或</w:t>
      </w:r>
      <w:r w:rsidR="00DF5467">
        <w:rPr>
          <w:rFonts w:ascii="楷体" w:eastAsia="楷体" w:hAnsi="楷体" w:hint="eastAsia"/>
          <w:color w:val="FF0000"/>
          <w:sz w:val="24"/>
          <w:szCs w:val="24"/>
        </w:rPr>
        <w:t>学校环节</w:t>
      </w:r>
      <w:r>
        <w:rPr>
          <w:rFonts w:ascii="楷体" w:eastAsia="楷体" w:hAnsi="楷体" w:hint="eastAsia"/>
          <w:color w:val="FF0000"/>
          <w:sz w:val="24"/>
          <w:szCs w:val="24"/>
        </w:rPr>
        <w:t>审核</w:t>
      </w:r>
      <w:r w:rsidR="00DF5467">
        <w:rPr>
          <w:rFonts w:ascii="楷体" w:eastAsia="楷体" w:hAnsi="楷体" w:hint="eastAsia"/>
          <w:color w:val="FF0000"/>
          <w:sz w:val="24"/>
          <w:szCs w:val="24"/>
        </w:rPr>
        <w:t>老师</w:t>
      </w:r>
      <w:r>
        <w:rPr>
          <w:rFonts w:ascii="楷体" w:eastAsia="楷体" w:hAnsi="楷体" w:hint="eastAsia"/>
          <w:color w:val="FF0000"/>
          <w:sz w:val="24"/>
          <w:szCs w:val="24"/>
        </w:rPr>
        <w:t>将</w:t>
      </w:r>
      <w:r w:rsidR="00AD4A37">
        <w:rPr>
          <w:rFonts w:ascii="楷体" w:eastAsia="楷体" w:hAnsi="楷体" w:hint="eastAsia"/>
          <w:color w:val="FF0000"/>
          <w:sz w:val="24"/>
          <w:szCs w:val="24"/>
        </w:rPr>
        <w:t>自己原本的出国申请单作删除作废处理，申请新的出国审核流程,不要在</w:t>
      </w:r>
      <w:r w:rsidR="00AD4A37">
        <w:rPr>
          <w:rFonts w:ascii="楷体" w:eastAsia="楷体" w:hAnsi="楷体"/>
          <w:color w:val="FF0000"/>
          <w:sz w:val="24"/>
          <w:szCs w:val="24"/>
        </w:rPr>
        <w:t>”</w:t>
      </w:r>
      <w:r w:rsidR="00AD4A37">
        <w:rPr>
          <w:rFonts w:ascii="楷体" w:eastAsia="楷体" w:hAnsi="楷体" w:hint="eastAsia"/>
          <w:color w:val="FF0000"/>
          <w:sz w:val="24"/>
          <w:szCs w:val="24"/>
        </w:rPr>
        <w:t>申请行程变更/延期</w:t>
      </w:r>
      <w:r w:rsidR="00AD4A37">
        <w:rPr>
          <w:rFonts w:ascii="楷体" w:eastAsia="楷体" w:hAnsi="楷体"/>
          <w:color w:val="FF0000"/>
          <w:sz w:val="24"/>
          <w:szCs w:val="24"/>
        </w:rPr>
        <w:t>”</w:t>
      </w:r>
      <w:r w:rsidR="00AD4A37">
        <w:rPr>
          <w:rFonts w:ascii="楷体" w:eastAsia="楷体" w:hAnsi="楷体" w:hint="eastAsia"/>
          <w:color w:val="FF0000"/>
          <w:sz w:val="24"/>
          <w:szCs w:val="24"/>
        </w:rPr>
        <w:t>板块中申请!</w:t>
      </w:r>
    </w:p>
    <w:p w:rsidR="00866EB5" w:rsidRDefault="00866EB5">
      <w:pPr>
        <w:pStyle w:val="a5"/>
        <w:ind w:left="432" w:firstLineChars="0" w:firstLine="0"/>
      </w:pPr>
    </w:p>
    <w:p w:rsidR="00866EB5" w:rsidRDefault="00866EB5">
      <w:pPr>
        <w:pStyle w:val="a5"/>
        <w:ind w:left="432" w:firstLineChars="0" w:firstLine="0"/>
      </w:pPr>
    </w:p>
    <w:p w:rsidR="00866EB5" w:rsidRDefault="00866EB5">
      <w:pPr>
        <w:pStyle w:val="a5"/>
        <w:ind w:left="432" w:firstLineChars="0" w:firstLine="0"/>
      </w:pPr>
    </w:p>
    <w:p w:rsidR="00866EB5" w:rsidRDefault="00DF5467">
      <w:pPr>
        <w:pStyle w:val="a5"/>
        <w:numPr>
          <w:ilvl w:val="0"/>
          <w:numId w:val="1"/>
        </w:numPr>
        <w:spacing w:line="360" w:lineRule="auto"/>
        <w:ind w:left="284" w:firstLineChars="0"/>
        <w:outlineLvl w:val="0"/>
        <w:rPr>
          <w:rFonts w:ascii="宋体" w:eastAsia="宋体" w:hAnsi="宋体"/>
          <w:b/>
          <w:sz w:val="28"/>
          <w:szCs w:val="24"/>
        </w:rPr>
      </w:pPr>
      <w:r>
        <w:rPr>
          <w:rFonts w:ascii="宋体" w:eastAsia="宋体" w:hAnsi="宋体" w:hint="eastAsia"/>
          <w:b/>
          <w:sz w:val="28"/>
          <w:szCs w:val="24"/>
        </w:rPr>
        <w:lastRenderedPageBreak/>
        <w:t>确认回国</w:t>
      </w:r>
    </w:p>
    <w:p w:rsidR="00866EB5" w:rsidRDefault="00DF5467">
      <w:pPr>
        <w:pStyle w:val="a5"/>
        <w:spacing w:line="360" w:lineRule="auto"/>
        <w:ind w:firstLine="480"/>
        <w:rPr>
          <w:rFonts w:ascii="楷体" w:eastAsia="楷体" w:hAnsi="楷体"/>
          <w:sz w:val="24"/>
          <w:szCs w:val="24"/>
        </w:rPr>
      </w:pPr>
      <w:r>
        <w:rPr>
          <w:rFonts w:ascii="楷体" w:eastAsia="楷体" w:hAnsi="楷体" w:hint="eastAsia"/>
          <w:sz w:val="24"/>
          <w:szCs w:val="24"/>
        </w:rPr>
        <w:t>做回国登记时找到自己需要确认的申请单，进入详情页面，点击登记回国后，填写实际出国日期、实际归国日期、上传</w:t>
      </w:r>
      <w:r>
        <w:rPr>
          <w:rFonts w:ascii="楷体" w:eastAsia="楷体" w:hAnsi="楷体" w:hint="eastAsia"/>
          <w:color w:val="FF0000"/>
          <w:sz w:val="24"/>
          <w:szCs w:val="24"/>
        </w:rPr>
        <w:t>回国对话</w:t>
      </w:r>
      <w:r>
        <w:rPr>
          <w:rFonts w:ascii="楷体" w:eastAsia="楷体" w:hAnsi="楷体" w:hint="eastAsia"/>
          <w:sz w:val="24"/>
          <w:szCs w:val="24"/>
        </w:rPr>
        <w:t>后确定，即完成学生回国登记。</w:t>
      </w:r>
    </w:p>
    <w:p w:rsidR="00866EB5" w:rsidRDefault="00DF5467">
      <w:pPr>
        <w:pStyle w:val="a5"/>
        <w:ind w:left="432" w:firstLineChars="0" w:firstLine="0"/>
        <w:rPr>
          <w:rFonts w:ascii="楷体" w:eastAsia="楷体" w:hAnsi="楷体"/>
          <w:sz w:val="24"/>
          <w:szCs w:val="24"/>
        </w:rPr>
      </w:pPr>
      <w:r>
        <w:rPr>
          <w:rFonts w:ascii="楷体" w:eastAsia="楷体" w:hAnsi="楷体" w:hint="eastAsia"/>
          <w:sz w:val="24"/>
          <w:szCs w:val="24"/>
        </w:rPr>
        <w:t>（PS：回国对话模板在项目附件里可以下载）</w:t>
      </w:r>
    </w:p>
    <w:p w:rsidR="00866EB5" w:rsidRDefault="00DF5467">
      <w:pPr>
        <w:pStyle w:val="a5"/>
        <w:ind w:left="432" w:firstLineChars="0" w:firstLine="0"/>
      </w:pPr>
      <w:r>
        <w:rPr>
          <w:noProof/>
        </w:rPr>
        <w:drawing>
          <wp:inline distT="0" distB="0" distL="114300" distR="114300">
            <wp:extent cx="5271135" cy="2444750"/>
            <wp:effectExtent l="0" t="0" r="5715" b="1270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5271135" cy="2444750"/>
                    </a:xfrm>
                    <a:prstGeom prst="rect">
                      <a:avLst/>
                    </a:prstGeom>
                    <a:noFill/>
                    <a:ln w="9525">
                      <a:noFill/>
                    </a:ln>
                  </pic:spPr>
                </pic:pic>
              </a:graphicData>
            </a:graphic>
          </wp:inline>
        </w:drawing>
      </w:r>
    </w:p>
    <w:p w:rsidR="00866EB5" w:rsidRDefault="00866EB5">
      <w:pPr>
        <w:pStyle w:val="a5"/>
        <w:ind w:left="432" w:firstLineChars="0" w:firstLine="0"/>
      </w:pPr>
    </w:p>
    <w:p w:rsidR="00866EB5" w:rsidRDefault="00866EB5">
      <w:pPr>
        <w:pStyle w:val="a5"/>
        <w:ind w:left="432" w:firstLineChars="0" w:firstLine="0"/>
      </w:pPr>
    </w:p>
    <w:p w:rsidR="00866EB5" w:rsidRDefault="00866EB5">
      <w:pPr>
        <w:pStyle w:val="a5"/>
        <w:ind w:left="432" w:firstLineChars="0" w:firstLine="0"/>
      </w:pPr>
    </w:p>
    <w:p w:rsidR="00866EB5" w:rsidRDefault="00866EB5">
      <w:pPr>
        <w:pStyle w:val="a5"/>
        <w:ind w:left="432" w:firstLineChars="0" w:firstLine="0"/>
      </w:pPr>
    </w:p>
    <w:p w:rsidR="00866EB5" w:rsidRDefault="00866EB5">
      <w:pPr>
        <w:pStyle w:val="a5"/>
        <w:ind w:left="432" w:firstLineChars="0" w:firstLine="0"/>
      </w:pPr>
    </w:p>
    <w:p w:rsidR="00866EB5" w:rsidRDefault="00866EB5">
      <w:pPr>
        <w:pStyle w:val="a5"/>
        <w:ind w:left="432" w:firstLineChars="0" w:firstLine="0"/>
      </w:pPr>
    </w:p>
    <w:p w:rsidR="00866EB5" w:rsidRDefault="00866EB5">
      <w:pPr>
        <w:pStyle w:val="a5"/>
        <w:ind w:left="432" w:firstLineChars="0" w:firstLine="0"/>
      </w:pPr>
    </w:p>
    <w:p w:rsidR="00866EB5" w:rsidRDefault="00866EB5">
      <w:pPr>
        <w:pStyle w:val="a5"/>
        <w:ind w:left="432" w:firstLineChars="0" w:firstLine="0"/>
      </w:pPr>
    </w:p>
    <w:p w:rsidR="00866EB5" w:rsidRDefault="00866EB5">
      <w:pPr>
        <w:pStyle w:val="a5"/>
        <w:ind w:left="432" w:firstLineChars="0" w:firstLine="0"/>
      </w:pPr>
    </w:p>
    <w:p w:rsidR="00866EB5" w:rsidRDefault="00866EB5">
      <w:pPr>
        <w:pStyle w:val="a5"/>
        <w:ind w:left="432" w:firstLineChars="0" w:firstLine="0"/>
      </w:pPr>
    </w:p>
    <w:p w:rsidR="00866EB5" w:rsidRDefault="00866EB5">
      <w:pPr>
        <w:pStyle w:val="a5"/>
        <w:ind w:left="432" w:firstLineChars="0" w:firstLine="0"/>
      </w:pPr>
    </w:p>
    <w:p w:rsidR="00866EB5" w:rsidRDefault="00866EB5">
      <w:pPr>
        <w:pStyle w:val="a5"/>
        <w:ind w:left="432" w:firstLineChars="0" w:firstLine="0"/>
      </w:pPr>
    </w:p>
    <w:p w:rsidR="00866EB5" w:rsidRDefault="00866EB5">
      <w:pPr>
        <w:pStyle w:val="a5"/>
        <w:ind w:left="432" w:firstLineChars="0" w:firstLine="0"/>
      </w:pPr>
    </w:p>
    <w:p w:rsidR="00866EB5" w:rsidRDefault="00DF5467">
      <w:pPr>
        <w:pStyle w:val="a5"/>
        <w:numPr>
          <w:ilvl w:val="0"/>
          <w:numId w:val="1"/>
        </w:numPr>
        <w:spacing w:line="360" w:lineRule="auto"/>
        <w:ind w:left="284" w:firstLineChars="0"/>
        <w:outlineLvl w:val="0"/>
        <w:rPr>
          <w:rFonts w:ascii="宋体" w:eastAsia="宋体" w:hAnsi="宋体"/>
          <w:b/>
          <w:sz w:val="28"/>
          <w:szCs w:val="24"/>
        </w:rPr>
      </w:pPr>
      <w:r>
        <w:rPr>
          <w:rFonts w:ascii="宋体" w:eastAsia="宋体" w:hAnsi="宋体" w:hint="eastAsia"/>
          <w:b/>
          <w:sz w:val="28"/>
          <w:szCs w:val="24"/>
        </w:rPr>
        <w:lastRenderedPageBreak/>
        <w:t>FAQ</w:t>
      </w:r>
    </w:p>
    <w:p w:rsidR="00866EB5" w:rsidRDefault="00DF5467">
      <w:pPr>
        <w:pStyle w:val="a5"/>
        <w:spacing w:line="360" w:lineRule="auto"/>
        <w:ind w:firstLine="480"/>
        <w:rPr>
          <w:rFonts w:ascii="楷体" w:eastAsia="楷体" w:hAnsi="楷体"/>
          <w:sz w:val="24"/>
          <w:szCs w:val="24"/>
        </w:rPr>
      </w:pPr>
      <w:r>
        <w:rPr>
          <w:rFonts w:ascii="楷体" w:eastAsia="楷体" w:hAnsi="楷体" w:hint="eastAsia"/>
          <w:sz w:val="24"/>
          <w:szCs w:val="24"/>
        </w:rPr>
        <w:t>Q</w:t>
      </w:r>
      <w:r w:rsidR="00AD4A37">
        <w:rPr>
          <w:rFonts w:ascii="楷体" w:eastAsia="楷体" w:hAnsi="楷体" w:hint="eastAsia"/>
          <w:sz w:val="24"/>
          <w:szCs w:val="24"/>
        </w:rPr>
        <w:t>：附件上传丢失或者审核过程中</w:t>
      </w:r>
      <w:r>
        <w:rPr>
          <w:rFonts w:ascii="楷体" w:eastAsia="楷体" w:hAnsi="楷体" w:hint="eastAsia"/>
          <w:sz w:val="24"/>
          <w:szCs w:val="24"/>
        </w:rPr>
        <w:t>丢失。</w:t>
      </w:r>
    </w:p>
    <w:p w:rsidR="00866EB5" w:rsidRDefault="00DF5467">
      <w:pPr>
        <w:pStyle w:val="a5"/>
        <w:spacing w:line="360" w:lineRule="auto"/>
        <w:ind w:firstLine="480"/>
        <w:rPr>
          <w:rFonts w:ascii="楷体" w:eastAsia="楷体" w:hAnsi="楷体"/>
          <w:sz w:val="24"/>
          <w:szCs w:val="24"/>
        </w:rPr>
      </w:pPr>
      <w:r>
        <w:rPr>
          <w:rFonts w:ascii="楷体" w:eastAsia="楷体" w:hAnsi="楷体" w:hint="eastAsia"/>
          <w:sz w:val="24"/>
          <w:szCs w:val="24"/>
        </w:rPr>
        <w:t>A：请使用正确的浏览器打开系统。</w:t>
      </w:r>
    </w:p>
    <w:p w:rsidR="00866EB5" w:rsidRDefault="00866EB5">
      <w:pPr>
        <w:pStyle w:val="a5"/>
        <w:spacing w:line="360" w:lineRule="auto"/>
        <w:ind w:firstLine="480"/>
        <w:rPr>
          <w:rFonts w:ascii="楷体" w:eastAsia="楷体" w:hAnsi="楷体"/>
          <w:sz w:val="24"/>
          <w:szCs w:val="24"/>
        </w:rPr>
      </w:pPr>
    </w:p>
    <w:p w:rsidR="00866EB5" w:rsidRDefault="00DF5467">
      <w:pPr>
        <w:pStyle w:val="a5"/>
        <w:spacing w:line="360" w:lineRule="auto"/>
        <w:ind w:firstLine="480"/>
        <w:rPr>
          <w:rFonts w:ascii="楷体" w:eastAsia="楷体" w:hAnsi="楷体"/>
          <w:sz w:val="24"/>
          <w:szCs w:val="24"/>
        </w:rPr>
      </w:pPr>
      <w:r>
        <w:rPr>
          <w:rFonts w:ascii="楷体" w:eastAsia="楷体" w:hAnsi="楷体" w:hint="eastAsia"/>
          <w:sz w:val="24"/>
          <w:szCs w:val="24"/>
        </w:rPr>
        <w:t>Q：个人简历如何修改。</w:t>
      </w:r>
    </w:p>
    <w:p w:rsidR="00866EB5" w:rsidRDefault="00DF5467">
      <w:pPr>
        <w:pStyle w:val="a5"/>
        <w:spacing w:line="360" w:lineRule="auto"/>
        <w:ind w:firstLine="480"/>
        <w:rPr>
          <w:rFonts w:ascii="楷体" w:eastAsia="楷体" w:hAnsi="楷体"/>
          <w:sz w:val="24"/>
          <w:szCs w:val="24"/>
        </w:rPr>
      </w:pPr>
      <w:r>
        <w:rPr>
          <w:rFonts w:ascii="楷体" w:eastAsia="楷体" w:hAnsi="楷体" w:hint="eastAsia"/>
          <w:sz w:val="24"/>
          <w:szCs w:val="24"/>
        </w:rPr>
        <w:t>A：再新申请任意一条出国申请里修改个人简历后退出即可（无需提交）</w:t>
      </w:r>
    </w:p>
    <w:p w:rsidR="00866EB5" w:rsidRDefault="00866EB5">
      <w:pPr>
        <w:pStyle w:val="a5"/>
        <w:spacing w:line="360" w:lineRule="auto"/>
        <w:ind w:firstLine="480"/>
        <w:rPr>
          <w:rFonts w:ascii="楷体" w:eastAsia="楷体" w:hAnsi="楷体"/>
          <w:sz w:val="24"/>
          <w:szCs w:val="24"/>
        </w:rPr>
      </w:pPr>
    </w:p>
    <w:p w:rsidR="00866EB5" w:rsidRDefault="00DF5467">
      <w:pPr>
        <w:pStyle w:val="a5"/>
        <w:spacing w:line="360" w:lineRule="auto"/>
        <w:ind w:firstLine="480"/>
        <w:rPr>
          <w:rFonts w:ascii="楷体" w:eastAsia="楷体" w:hAnsi="楷体"/>
          <w:sz w:val="24"/>
          <w:szCs w:val="24"/>
        </w:rPr>
      </w:pPr>
      <w:r>
        <w:rPr>
          <w:rFonts w:ascii="楷体" w:eastAsia="楷体" w:hAnsi="楷体" w:hint="eastAsia"/>
          <w:sz w:val="24"/>
          <w:szCs w:val="24"/>
        </w:rPr>
        <w:t>Q：组团申请出国时自己通过审核了，但是团员没有是什么情况？</w:t>
      </w:r>
    </w:p>
    <w:p w:rsidR="00866EB5" w:rsidRDefault="00DF5467">
      <w:pPr>
        <w:pStyle w:val="a5"/>
        <w:spacing w:line="360" w:lineRule="auto"/>
        <w:ind w:firstLine="480"/>
        <w:rPr>
          <w:rFonts w:ascii="楷体" w:eastAsia="楷体" w:hAnsi="楷体"/>
          <w:sz w:val="24"/>
          <w:szCs w:val="24"/>
        </w:rPr>
      </w:pPr>
      <w:r>
        <w:rPr>
          <w:rFonts w:ascii="楷体" w:eastAsia="楷体" w:hAnsi="楷体" w:hint="eastAsia"/>
          <w:sz w:val="24"/>
          <w:szCs w:val="24"/>
        </w:rPr>
        <w:t>A：组团申请保存后请确认邀请的可参团学生在</w:t>
      </w:r>
      <w:r>
        <w:rPr>
          <w:rFonts w:ascii="楷体" w:eastAsia="楷体" w:hAnsi="楷体" w:hint="eastAsia"/>
          <w:color w:val="FF0000"/>
          <w:sz w:val="24"/>
          <w:szCs w:val="24"/>
        </w:rPr>
        <w:t>加入团组后并且填写完资料后，再有团长统一提交</w:t>
      </w:r>
    </w:p>
    <w:p w:rsidR="00866EB5" w:rsidRPr="00007065" w:rsidRDefault="00866EB5" w:rsidP="00007065">
      <w:pPr>
        <w:pStyle w:val="a5"/>
        <w:spacing w:line="360" w:lineRule="auto"/>
        <w:ind w:firstLine="480"/>
        <w:rPr>
          <w:rFonts w:ascii="楷体" w:eastAsia="楷体" w:hAnsi="楷体"/>
          <w:sz w:val="24"/>
          <w:szCs w:val="24"/>
        </w:rPr>
      </w:pPr>
    </w:p>
    <w:p w:rsidR="00AD4A37" w:rsidRPr="00007065" w:rsidRDefault="00AD4A37" w:rsidP="00007065">
      <w:pPr>
        <w:pStyle w:val="a5"/>
        <w:spacing w:line="360" w:lineRule="auto"/>
        <w:ind w:firstLine="480"/>
        <w:rPr>
          <w:rFonts w:ascii="楷体" w:eastAsia="楷体" w:hAnsi="楷体" w:hint="eastAsia"/>
          <w:color w:val="FF0000"/>
          <w:sz w:val="24"/>
          <w:szCs w:val="24"/>
        </w:rPr>
      </w:pPr>
      <w:r w:rsidRPr="00007065">
        <w:rPr>
          <w:rFonts w:ascii="楷体" w:eastAsia="楷体" w:hAnsi="楷体" w:hint="eastAsia"/>
          <w:color w:val="FF0000"/>
          <w:sz w:val="24"/>
          <w:szCs w:val="24"/>
        </w:rPr>
        <w:t>如需</w:t>
      </w:r>
      <w:r w:rsidR="00007065" w:rsidRPr="00007065">
        <w:rPr>
          <w:rFonts w:ascii="楷体" w:eastAsia="楷体" w:hAnsi="楷体" w:hint="eastAsia"/>
          <w:color w:val="FF0000"/>
          <w:sz w:val="24"/>
          <w:szCs w:val="24"/>
        </w:rPr>
        <w:t>其他</w:t>
      </w:r>
      <w:r w:rsidRPr="00007065">
        <w:rPr>
          <w:rFonts w:ascii="楷体" w:eastAsia="楷体" w:hAnsi="楷体" w:hint="eastAsia"/>
          <w:color w:val="FF0000"/>
          <w:sz w:val="24"/>
          <w:szCs w:val="24"/>
        </w:rPr>
        <w:t>技术支持</w:t>
      </w:r>
      <w:r w:rsidR="00007065">
        <w:rPr>
          <w:rFonts w:ascii="楷体" w:eastAsia="楷体" w:hAnsi="楷体" w:hint="eastAsia"/>
          <w:color w:val="FF0000"/>
          <w:sz w:val="24"/>
          <w:szCs w:val="24"/>
        </w:rPr>
        <w:t>,</w:t>
      </w:r>
      <w:bookmarkStart w:id="0" w:name="_GoBack"/>
      <w:bookmarkEnd w:id="0"/>
      <w:r w:rsidRPr="00007065">
        <w:rPr>
          <w:rFonts w:ascii="楷体" w:eastAsia="楷体" w:hAnsi="楷体" w:hint="eastAsia"/>
          <w:color w:val="FF0000"/>
          <w:sz w:val="24"/>
          <w:szCs w:val="24"/>
        </w:rPr>
        <w:t>请加入QQ群:472412858</w:t>
      </w:r>
    </w:p>
    <w:sectPr w:rsidR="00AD4A37" w:rsidRPr="0000706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default"/>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altName w:val="宋体"/>
    <w:panose1 w:val="00000000000000000000"/>
    <w:charset w:val="86"/>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7B681B"/>
    <w:multiLevelType w:val="singleLevel"/>
    <w:tmpl w:val="1D7B681B"/>
    <w:lvl w:ilvl="0">
      <w:start w:val="1"/>
      <w:numFmt w:val="decimal"/>
      <w:lvlText w:val="%1."/>
      <w:lvlJc w:val="left"/>
      <w:pPr>
        <w:tabs>
          <w:tab w:val="left" w:pos="312"/>
        </w:tabs>
      </w:pPr>
    </w:lvl>
  </w:abstractNum>
  <w:abstractNum w:abstractNumId="1">
    <w:nsid w:val="2D491200"/>
    <w:multiLevelType w:val="multilevel"/>
    <w:tmpl w:val="2D491200"/>
    <w:lvl w:ilvl="0">
      <w:start w:val="1"/>
      <w:numFmt w:val="japaneseCounting"/>
      <w:lvlText w:val="%1、"/>
      <w:lvlJc w:val="left"/>
      <w:pPr>
        <w:ind w:left="432" w:hanging="432"/>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F8B2446"/>
    <w:multiLevelType w:val="multilevel"/>
    <w:tmpl w:val="2F8B2446"/>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487018CB"/>
    <w:multiLevelType w:val="singleLevel"/>
    <w:tmpl w:val="487018CB"/>
    <w:lvl w:ilvl="0">
      <w:start w:val="1"/>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E0E"/>
    <w:rsid w:val="00007065"/>
    <w:rsid w:val="000451E7"/>
    <w:rsid w:val="000A416D"/>
    <w:rsid w:val="002E4475"/>
    <w:rsid w:val="003116BF"/>
    <w:rsid w:val="00314609"/>
    <w:rsid w:val="00421184"/>
    <w:rsid w:val="004D140F"/>
    <w:rsid w:val="00515139"/>
    <w:rsid w:val="00544126"/>
    <w:rsid w:val="00661FC8"/>
    <w:rsid w:val="006C116F"/>
    <w:rsid w:val="00811210"/>
    <w:rsid w:val="00866EB5"/>
    <w:rsid w:val="009C11B7"/>
    <w:rsid w:val="00A10C85"/>
    <w:rsid w:val="00AD4A37"/>
    <w:rsid w:val="00B07A2A"/>
    <w:rsid w:val="00CA2284"/>
    <w:rsid w:val="00D40DA1"/>
    <w:rsid w:val="00DF5467"/>
    <w:rsid w:val="00E54983"/>
    <w:rsid w:val="00E65923"/>
    <w:rsid w:val="00E90095"/>
    <w:rsid w:val="00E92C17"/>
    <w:rsid w:val="00EA2209"/>
    <w:rsid w:val="00F022C4"/>
    <w:rsid w:val="00F03E0E"/>
    <w:rsid w:val="00F676DE"/>
    <w:rsid w:val="00FC5202"/>
    <w:rsid w:val="040A05DE"/>
    <w:rsid w:val="043558DF"/>
    <w:rsid w:val="04815D33"/>
    <w:rsid w:val="04FA36C6"/>
    <w:rsid w:val="0A774D02"/>
    <w:rsid w:val="0B790528"/>
    <w:rsid w:val="0BD07B2F"/>
    <w:rsid w:val="112E2450"/>
    <w:rsid w:val="11A5413E"/>
    <w:rsid w:val="154C3A1F"/>
    <w:rsid w:val="16354ABF"/>
    <w:rsid w:val="1ACA2C7B"/>
    <w:rsid w:val="1C957A2B"/>
    <w:rsid w:val="1DC90B9F"/>
    <w:rsid w:val="1EAC7401"/>
    <w:rsid w:val="1F1C12AB"/>
    <w:rsid w:val="216245B8"/>
    <w:rsid w:val="23BC4419"/>
    <w:rsid w:val="257229A8"/>
    <w:rsid w:val="259B5567"/>
    <w:rsid w:val="268C2165"/>
    <w:rsid w:val="286F50EC"/>
    <w:rsid w:val="2AA60ACD"/>
    <w:rsid w:val="2B4002ED"/>
    <w:rsid w:val="2C202DEE"/>
    <w:rsid w:val="2D8A7C95"/>
    <w:rsid w:val="2DCC15DB"/>
    <w:rsid w:val="2DF658F3"/>
    <w:rsid w:val="320F66F3"/>
    <w:rsid w:val="32ED047D"/>
    <w:rsid w:val="33E47455"/>
    <w:rsid w:val="3453691B"/>
    <w:rsid w:val="34EB217D"/>
    <w:rsid w:val="35154478"/>
    <w:rsid w:val="390476AC"/>
    <w:rsid w:val="39967850"/>
    <w:rsid w:val="3CD54F80"/>
    <w:rsid w:val="3DC86E09"/>
    <w:rsid w:val="44B03F84"/>
    <w:rsid w:val="44B35031"/>
    <w:rsid w:val="4848761C"/>
    <w:rsid w:val="491062C8"/>
    <w:rsid w:val="4A3B526E"/>
    <w:rsid w:val="4B137BC8"/>
    <w:rsid w:val="4C3073BB"/>
    <w:rsid w:val="52A25663"/>
    <w:rsid w:val="5359506C"/>
    <w:rsid w:val="5619315C"/>
    <w:rsid w:val="56A10D76"/>
    <w:rsid w:val="595C4D25"/>
    <w:rsid w:val="5ACF0B8F"/>
    <w:rsid w:val="5B0A4E5B"/>
    <w:rsid w:val="5C0B4D75"/>
    <w:rsid w:val="5DBA7F0E"/>
    <w:rsid w:val="5E114CA3"/>
    <w:rsid w:val="5EC36781"/>
    <w:rsid w:val="61D16BA0"/>
    <w:rsid w:val="61F75495"/>
    <w:rsid w:val="6267143B"/>
    <w:rsid w:val="628B27B1"/>
    <w:rsid w:val="632E660A"/>
    <w:rsid w:val="64320B4E"/>
    <w:rsid w:val="66685ECB"/>
    <w:rsid w:val="6696509B"/>
    <w:rsid w:val="6780594A"/>
    <w:rsid w:val="68090565"/>
    <w:rsid w:val="68D35EEE"/>
    <w:rsid w:val="68F84057"/>
    <w:rsid w:val="6B752532"/>
    <w:rsid w:val="6B9B63D3"/>
    <w:rsid w:val="6C706055"/>
    <w:rsid w:val="714D507C"/>
    <w:rsid w:val="72337FBE"/>
    <w:rsid w:val="72520B44"/>
    <w:rsid w:val="73C843DD"/>
    <w:rsid w:val="7A3615EC"/>
    <w:rsid w:val="7B080A2E"/>
    <w:rsid w:val="7DF80A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63D8E7-7E8A-435E-803E-7247C9517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character" w:styleId="a4">
    <w:name w:val="Hyperlink"/>
    <w:basedOn w:val="a0"/>
    <w:uiPriority w:val="99"/>
    <w:unhideWhenUsed/>
    <w:qFormat/>
    <w:rPr>
      <w:color w:val="0563C1" w:themeColor="hyperlink"/>
      <w:u w:val="single"/>
    </w:rPr>
  </w:style>
  <w:style w:type="paragraph" w:styleId="a5">
    <w:name w:val="List Paragraph"/>
    <w:basedOn w:val="a"/>
    <w:uiPriority w:val="34"/>
    <w:qFormat/>
    <w:pPr>
      <w:ind w:firstLineChars="200" w:firstLine="420"/>
    </w:pPr>
  </w:style>
  <w:style w:type="character" w:customStyle="1" w:styleId="Char">
    <w:name w:val="批注框文本 Char"/>
    <w:basedOn w:val="a0"/>
    <w:link w:val="a3"/>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yportal.tongji.edu.cn"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14</Pages>
  <Words>336</Words>
  <Characters>1919</Characters>
  <Application>Microsoft Office Word</Application>
  <DocSecurity>0</DocSecurity>
  <Lines>15</Lines>
  <Paragraphs>4</Paragraphs>
  <ScaleCrop>false</ScaleCrop>
  <Company>DoubleOX</Company>
  <LinksUpToDate>false</LinksUpToDate>
  <CharactersWithSpaces>2251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李慧</cp:lastModifiedBy>
  <cp:revision>17</cp:revision>
  <cp:lastPrinted>2018-12-26T08:39:00Z</cp:lastPrinted>
  <dcterms:created xsi:type="dcterms:W3CDTF">2017-08-24T10:19:00Z</dcterms:created>
  <dcterms:modified xsi:type="dcterms:W3CDTF">2019-03-15T01:04:00Z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